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AB53D" w14:textId="77777777" w:rsidR="00E52BC7" w:rsidRDefault="00E52BC7" w:rsidP="665EC952">
      <w:pPr>
        <w:spacing w:after="0"/>
        <w:jc w:val="both"/>
      </w:pPr>
    </w:p>
    <w:p w14:paraId="0EA4E769" w14:textId="2F4561EE" w:rsidR="6624DCC7" w:rsidRPr="00AC7103" w:rsidRDefault="00165487" w:rsidP="3626123E">
      <w:pPr>
        <w:rPr>
          <w:sz w:val="40"/>
          <w:szCs w:val="40"/>
          <w:lang w:val="en-US"/>
        </w:rPr>
      </w:pPr>
      <w:r w:rsidRPr="00AC7103">
        <w:rPr>
          <w:sz w:val="40"/>
          <w:szCs w:val="40"/>
        </w:rPr>
        <w:t xml:space="preserve">The </w:t>
      </w:r>
      <w:r w:rsidR="00605150">
        <w:rPr>
          <w:sz w:val="40"/>
          <w:szCs w:val="40"/>
        </w:rPr>
        <w:t xml:space="preserve">Rev. Dr </w:t>
      </w:r>
      <w:r w:rsidR="0009121B">
        <w:rPr>
          <w:sz w:val="40"/>
          <w:szCs w:val="40"/>
        </w:rPr>
        <w:t>Geoff Scott</w:t>
      </w:r>
      <w:r w:rsidRPr="00AC7103">
        <w:rPr>
          <w:sz w:val="40"/>
          <w:szCs w:val="40"/>
        </w:rPr>
        <w:t xml:space="preserve"> </w:t>
      </w:r>
      <w:r w:rsidR="0078755C">
        <w:rPr>
          <w:sz w:val="40"/>
          <w:szCs w:val="40"/>
        </w:rPr>
        <w:t xml:space="preserve">Memorial </w:t>
      </w:r>
      <w:r w:rsidRPr="00AC7103">
        <w:rPr>
          <w:sz w:val="40"/>
          <w:szCs w:val="40"/>
        </w:rPr>
        <w:t>Scholarship</w:t>
      </w:r>
    </w:p>
    <w:p w14:paraId="053B5715" w14:textId="77777777" w:rsidR="00BC5838" w:rsidRDefault="00BC5838" w:rsidP="00BC5838">
      <w:pPr>
        <w:pStyle w:val="Heading2"/>
      </w:pPr>
      <w:r>
        <w:t xml:space="preserve">Focus  </w:t>
      </w:r>
    </w:p>
    <w:p w14:paraId="50887E85" w14:textId="2CC361E6" w:rsidR="00BC5838" w:rsidRPr="00976383" w:rsidRDefault="00BC5838" w:rsidP="665EC952">
      <w:pPr>
        <w:spacing w:after="0" w:line="240" w:lineRule="auto"/>
        <w:jc w:val="both"/>
      </w:pPr>
      <w:r>
        <w:t>The Rev. Dr. Geoff Scott Scholarship honours the legacy of The Rev. Dr. Geoff Scott, former Principal of Lincoln College. Lincoln’s close association with overseas students was brought closer during Geoff’s term as Principal from 1984 to 1994. The Rev. Dr. Geoff Scott was a passionate advocate for</w:t>
      </w:r>
      <w:r w:rsidR="00C91A79">
        <w:t xml:space="preserve"> </w:t>
      </w:r>
      <w:r w:rsidRPr="665EC952">
        <w:rPr>
          <w:b/>
          <w:bCs/>
        </w:rPr>
        <w:t>social justice, fairness, diversity and equity</w:t>
      </w:r>
      <w:r>
        <w:t>. This scholarship recognises and supports students who share his vision and actively work toward a fairer, more inclusive society. It is not simply an award—it is an investment in the next generation of changemakers who, like the Rev. Dr. Geoff Scott, believe in the power of service, the importance of equity and the urgent need to dismantle barriers so all people can thrive.</w:t>
      </w:r>
    </w:p>
    <w:p w14:paraId="2D8926F6" w14:textId="2B63391A" w:rsidR="00C578B1" w:rsidRDefault="00C578B1" w:rsidP="00C578B1">
      <w:pPr>
        <w:pStyle w:val="Heading2"/>
      </w:pPr>
      <w:r w:rsidRPr="008974AC">
        <w:t>Eligibility</w:t>
      </w:r>
    </w:p>
    <w:p w14:paraId="45ACD3C1" w14:textId="77777777" w:rsidR="002B425B" w:rsidRPr="002B425B" w:rsidRDefault="002B425B" w:rsidP="00490A6F">
      <w:pPr>
        <w:spacing w:after="0"/>
      </w:pPr>
      <w:r w:rsidRPr="00CA3108">
        <w:rPr>
          <w:b/>
          <w:bCs/>
        </w:rPr>
        <w:t>Open to Singaporean and Malaysian students</w:t>
      </w:r>
      <w:r w:rsidRPr="002B425B">
        <w:t xml:space="preserve"> who:</w:t>
      </w:r>
    </w:p>
    <w:p w14:paraId="12445D4C" w14:textId="77777777" w:rsidR="002B425B" w:rsidRPr="009766EF" w:rsidRDefault="002B425B" w:rsidP="00490A6F">
      <w:pPr>
        <w:numPr>
          <w:ilvl w:val="0"/>
          <w:numId w:val="9"/>
        </w:numPr>
        <w:spacing w:after="0"/>
      </w:pPr>
      <w:r w:rsidRPr="002B425B">
        <w:t xml:space="preserve">Are </w:t>
      </w:r>
      <w:r w:rsidRPr="009766EF">
        <w:t>applying for their first year at the college</w:t>
      </w:r>
    </w:p>
    <w:p w14:paraId="63BBD957" w14:textId="77777777" w:rsidR="002B425B" w:rsidRPr="002B425B" w:rsidRDefault="002B425B" w:rsidP="00490A6F">
      <w:pPr>
        <w:numPr>
          <w:ilvl w:val="0"/>
          <w:numId w:val="9"/>
        </w:numPr>
        <w:spacing w:after="0"/>
      </w:pPr>
      <w:r w:rsidRPr="002B425B">
        <w:t>Are from any field of study</w:t>
      </w:r>
    </w:p>
    <w:p w14:paraId="388DC94E" w14:textId="77777777" w:rsidR="002B425B" w:rsidRPr="002B425B" w:rsidRDefault="002B425B" w:rsidP="002B425B">
      <w:pPr>
        <w:numPr>
          <w:ilvl w:val="0"/>
          <w:numId w:val="9"/>
        </w:numPr>
        <w:spacing w:after="0"/>
      </w:pPr>
      <w:r w:rsidRPr="002B425B">
        <w:t>Who will be full-time students at a South Australian university or tertiary institution</w:t>
      </w:r>
    </w:p>
    <w:p w14:paraId="327081FD" w14:textId="77777777" w:rsidR="002B425B" w:rsidRPr="002B425B" w:rsidRDefault="002B425B" w:rsidP="665EC952">
      <w:pPr>
        <w:numPr>
          <w:ilvl w:val="0"/>
          <w:numId w:val="9"/>
        </w:numPr>
        <w:spacing w:after="0"/>
        <w:jc w:val="both"/>
      </w:pPr>
      <w:r>
        <w:t>Who have a sound academic record</w:t>
      </w:r>
    </w:p>
    <w:p w14:paraId="213799C8" w14:textId="30117B70" w:rsidR="002B425B" w:rsidRPr="002B425B" w:rsidRDefault="002B425B" w:rsidP="002B425B">
      <w:pPr>
        <w:numPr>
          <w:ilvl w:val="0"/>
          <w:numId w:val="9"/>
        </w:numPr>
        <w:spacing w:after="0"/>
      </w:pPr>
      <w:r w:rsidRPr="002B425B">
        <w:t>Who can demonstrate a strong commitment via service in at least one of the areas, reflecting the Rev. Dr. Scott’s values and priorities as set out in the criteria below</w:t>
      </w:r>
      <w:r>
        <w:t>.</w:t>
      </w:r>
    </w:p>
    <w:p w14:paraId="35D9EAEA" w14:textId="05C2E21B" w:rsidR="00090D00" w:rsidRDefault="009B054D" w:rsidP="0001005E">
      <w:pPr>
        <w:pStyle w:val="Heading2"/>
      </w:pPr>
      <w:r>
        <w:t>C</w:t>
      </w:r>
      <w:r w:rsidR="00090D00">
        <w:t>riteria</w:t>
      </w:r>
    </w:p>
    <w:p w14:paraId="0F036604" w14:textId="2FB16B36" w:rsidR="009B054D" w:rsidRPr="009B054D" w:rsidRDefault="009B054D" w:rsidP="665EC952">
      <w:pPr>
        <w:spacing w:after="0" w:line="240" w:lineRule="auto"/>
        <w:jc w:val="both"/>
      </w:pPr>
      <w:r>
        <w:t>Applicants should demonstrate a strong commitment via service to at least one</w:t>
      </w:r>
      <w:r w:rsidR="003239E6">
        <w:t xml:space="preserve"> or more</w:t>
      </w:r>
      <w:r>
        <w:t xml:space="preserve"> of the following areas, reflecting the Rev. Dr. Scott’s values and priorities:</w:t>
      </w:r>
    </w:p>
    <w:p w14:paraId="106D58C2" w14:textId="771A92D8" w:rsidR="009B054D" w:rsidRPr="009B054D" w:rsidRDefault="009B054D" w:rsidP="665EC952">
      <w:pPr>
        <w:numPr>
          <w:ilvl w:val="0"/>
          <w:numId w:val="10"/>
        </w:numPr>
        <w:spacing w:after="0" w:line="240" w:lineRule="auto"/>
        <w:jc w:val="both"/>
      </w:pPr>
      <w:r w:rsidRPr="665EC952">
        <w:rPr>
          <w:b/>
          <w:bCs/>
        </w:rPr>
        <w:t>Advancing social justice through service</w:t>
      </w:r>
      <w:r w:rsidR="00C91A79">
        <w:t>:</w:t>
      </w:r>
      <w:r>
        <w:t xml:space="preserve"> Engagement in volunteer work, advocacy, or professional practice aimed at reducing inequality and promoting fairness</w:t>
      </w:r>
    </w:p>
    <w:p w14:paraId="4DF2D1E2" w14:textId="7451014C" w:rsidR="009B054D" w:rsidRPr="009B054D" w:rsidRDefault="009B054D" w:rsidP="665EC952">
      <w:pPr>
        <w:numPr>
          <w:ilvl w:val="0"/>
          <w:numId w:val="10"/>
        </w:numPr>
        <w:spacing w:after="0" w:line="240" w:lineRule="auto"/>
        <w:jc w:val="both"/>
      </w:pPr>
      <w:r w:rsidRPr="665EC952">
        <w:rPr>
          <w:b/>
          <w:bCs/>
        </w:rPr>
        <w:t>Promoting gender equity through service</w:t>
      </w:r>
      <w:r w:rsidR="00C91A79">
        <w:rPr>
          <w:b/>
          <w:bCs/>
        </w:rPr>
        <w:t>:</w:t>
      </w:r>
      <w:r>
        <w:t xml:space="preserve"> Commitment to equality for all genders, recognising diversity beyond the gender binary and challenging gender-based discrimination</w:t>
      </w:r>
    </w:p>
    <w:p w14:paraId="776AA8E9" w14:textId="446109F6" w:rsidR="009B054D" w:rsidRPr="009B054D" w:rsidRDefault="009B054D" w:rsidP="665EC952">
      <w:pPr>
        <w:numPr>
          <w:ilvl w:val="0"/>
          <w:numId w:val="10"/>
        </w:numPr>
        <w:spacing w:after="0" w:line="240" w:lineRule="auto"/>
        <w:jc w:val="both"/>
      </w:pPr>
      <w:r w:rsidRPr="665EC952">
        <w:rPr>
          <w:b/>
          <w:bCs/>
        </w:rPr>
        <w:t>Eliminating racism</w:t>
      </w:r>
      <w:r w:rsidR="00C91A79">
        <w:t>:</w:t>
      </w:r>
      <w:r>
        <w:t xml:space="preserve"> Efforts to dismantle both interpersonal and systemic racism, whether through activism, education, policy change or community leadership</w:t>
      </w:r>
    </w:p>
    <w:p w14:paraId="51DEDC5E" w14:textId="504D74C6" w:rsidR="009B054D" w:rsidRPr="009B054D" w:rsidRDefault="009B054D" w:rsidP="665EC952">
      <w:pPr>
        <w:numPr>
          <w:ilvl w:val="0"/>
          <w:numId w:val="10"/>
        </w:numPr>
        <w:spacing w:after="0" w:line="240" w:lineRule="auto"/>
        <w:jc w:val="both"/>
      </w:pPr>
      <w:r w:rsidRPr="665EC952">
        <w:rPr>
          <w:b/>
          <w:bCs/>
        </w:rPr>
        <w:t>Championing diversity and inclusion</w:t>
      </w:r>
      <w:r w:rsidR="00C91A79">
        <w:rPr>
          <w:b/>
          <w:bCs/>
        </w:rPr>
        <w:t xml:space="preserve">: </w:t>
      </w:r>
      <w:r>
        <w:t>Active contribution to creating inclusive environments where people of all backgrounds, abilities, cultures, sexual orientations, and identities feel valued and supported. Evidence may include service in multicultural initiatives, disability inclusion projects, LGBTQIA+ advocacy or other efforts that expand access and representation</w:t>
      </w:r>
    </w:p>
    <w:p w14:paraId="151F1079" w14:textId="45717B19" w:rsidR="00FF4705" w:rsidRPr="001A1039" w:rsidRDefault="00FF4705" w:rsidP="0001005E">
      <w:pPr>
        <w:pStyle w:val="Heading2"/>
      </w:pPr>
      <w:r w:rsidRPr="001A1039">
        <w:t xml:space="preserve">Value </w:t>
      </w:r>
    </w:p>
    <w:p w14:paraId="4C1D4717" w14:textId="27119BA6" w:rsidR="00147ECC" w:rsidRDefault="00FF4705" w:rsidP="00147ECC">
      <w:pPr>
        <w:rPr>
          <w:rFonts w:eastAsiaTheme="minorEastAsia"/>
        </w:rPr>
      </w:pPr>
      <w:r w:rsidRPr="665EC952">
        <w:rPr>
          <w:rFonts w:eastAsiaTheme="minorEastAsia"/>
        </w:rPr>
        <w:t xml:space="preserve">A remission of fees equivalent to </w:t>
      </w:r>
      <w:r w:rsidRPr="665EC952">
        <w:rPr>
          <w:rFonts w:eastAsiaTheme="minorEastAsia"/>
          <w:b/>
          <w:bCs/>
        </w:rPr>
        <w:t>ten weeks of college fees</w:t>
      </w:r>
      <w:r w:rsidRPr="665EC952">
        <w:rPr>
          <w:rFonts w:eastAsiaTheme="minorEastAsia"/>
        </w:rPr>
        <w:t>, to be credited to the resident’s account across the year in equal credits.</w:t>
      </w:r>
    </w:p>
    <w:p w14:paraId="353133E0" w14:textId="77777777" w:rsidR="00FA78B8" w:rsidRDefault="00FA78B8" w:rsidP="00147ECC">
      <w:pPr>
        <w:rPr>
          <w:rFonts w:eastAsiaTheme="minorEastAsia"/>
        </w:rPr>
      </w:pPr>
    </w:p>
    <w:p w14:paraId="17158B7B" w14:textId="77777777" w:rsidR="00FA78B8" w:rsidRDefault="00FA78B8" w:rsidP="00FA78B8">
      <w:pPr>
        <w:pStyle w:val="Heading2"/>
        <w:spacing w:line="276" w:lineRule="auto"/>
        <w:jc w:val="both"/>
        <w:rPr>
          <w:lang w:val="en-US"/>
        </w:rPr>
      </w:pPr>
      <w:r>
        <w:rPr>
          <w:lang w:val="en-US"/>
        </w:rPr>
        <w:lastRenderedPageBreak/>
        <w:t>Expectations</w:t>
      </w:r>
    </w:p>
    <w:p w14:paraId="3094AE33" w14:textId="77777777" w:rsidR="00FA78B8" w:rsidRDefault="00FA78B8" w:rsidP="00FA78B8">
      <w:pPr>
        <w:spacing w:after="0"/>
      </w:pPr>
      <w:r>
        <w:t>By accepting a Lincoln College scholarship or financial assistance, recipients agree to:</w:t>
      </w:r>
    </w:p>
    <w:p w14:paraId="52EB9D10" w14:textId="77777777" w:rsidR="00FA78B8" w:rsidRDefault="00FA78B8" w:rsidP="00FA78B8">
      <w:pPr>
        <w:pStyle w:val="ListParagraph"/>
        <w:numPr>
          <w:ilvl w:val="0"/>
          <w:numId w:val="14"/>
        </w:numPr>
        <w:spacing w:after="0"/>
      </w:pPr>
      <w:r>
        <w:t>remain a resident of Lincoln College and a full-time student for the duration of the award, unless otherwise specified;</w:t>
      </w:r>
    </w:p>
    <w:p w14:paraId="33F5540B" w14:textId="77777777" w:rsidR="00FA78B8" w:rsidRDefault="00FA78B8" w:rsidP="00FA78B8">
      <w:pPr>
        <w:pStyle w:val="ListParagraph"/>
        <w:numPr>
          <w:ilvl w:val="0"/>
          <w:numId w:val="14"/>
        </w:numPr>
      </w:pPr>
      <w:r>
        <w:t>maintain at least a pass-level academic average, or any higher standard required by the particular scholarship;</w:t>
      </w:r>
    </w:p>
    <w:p w14:paraId="65A5ECAE" w14:textId="77777777" w:rsidR="00FA78B8" w:rsidRDefault="00FA78B8" w:rsidP="00FA78B8">
      <w:pPr>
        <w:pStyle w:val="ListParagraph"/>
        <w:numPr>
          <w:ilvl w:val="0"/>
          <w:numId w:val="14"/>
        </w:numPr>
      </w:pPr>
      <w:r>
        <w:t>uphold the values and purpose for which the scholarship was awarded;</w:t>
      </w:r>
    </w:p>
    <w:p w14:paraId="2975C261" w14:textId="77777777" w:rsidR="00FA78B8" w:rsidRDefault="00FA78B8" w:rsidP="00FA78B8">
      <w:pPr>
        <w:pStyle w:val="ListParagraph"/>
        <w:numPr>
          <w:ilvl w:val="0"/>
          <w:numId w:val="14"/>
        </w:numPr>
      </w:pPr>
      <w:r>
        <w:t>meet the behavioural expectations of the Student Code of Conduct and Student Handbook; and</w:t>
      </w:r>
    </w:p>
    <w:p w14:paraId="25AEBDAF" w14:textId="77777777" w:rsidR="00FA78B8" w:rsidRDefault="00FA78B8" w:rsidP="00FA78B8">
      <w:pPr>
        <w:pStyle w:val="ListParagraph"/>
        <w:numPr>
          <w:ilvl w:val="0"/>
          <w:numId w:val="14"/>
        </w:numPr>
      </w:pPr>
      <w:r>
        <w:t>reasonably support the College’s scholarship program, including participation in promotional activities, events, publications or digital content where requested, and represent the College in a positive and professional manner.</w:t>
      </w:r>
    </w:p>
    <w:p w14:paraId="3BAFB020" w14:textId="77777777" w:rsidR="00FA78B8" w:rsidRDefault="00FA78B8" w:rsidP="00FA78B8">
      <w:r>
        <w:t>Scholarships or financial assistance may be revoked where a recipient no longer meets the eligibility or performance requirements, provides false or misleading information, ceases to reside at the College, breaches relevant College policies or behavioural expectations, or is otherwise no longer considered a suitable recipient.</w:t>
      </w:r>
    </w:p>
    <w:p w14:paraId="5E049563" w14:textId="77777777" w:rsidR="00FA78B8" w:rsidRDefault="00FA78B8" w:rsidP="00FA78B8">
      <w:pPr>
        <w:jc w:val="both"/>
      </w:pPr>
      <w:r>
        <w:t>Where practicable, recipients will be advised of any concerns and given a reasonable opportunity to respond before a final decision is made.</w:t>
      </w:r>
    </w:p>
    <w:p w14:paraId="3C930E35" w14:textId="7E7A6999" w:rsidR="00D10A61" w:rsidRPr="0001005E" w:rsidRDefault="00D10A61" w:rsidP="0001005E">
      <w:pPr>
        <w:pStyle w:val="Heading2"/>
      </w:pPr>
      <w:r w:rsidRPr="0001005E">
        <w:t xml:space="preserve">Application </w:t>
      </w:r>
    </w:p>
    <w:p w14:paraId="7094DD32" w14:textId="44C4057F" w:rsidR="00D10A61" w:rsidRDefault="00D10A61" w:rsidP="665EC952">
      <w:pPr>
        <w:spacing w:after="0"/>
        <w:jc w:val="both"/>
        <w:rPr>
          <w:lang w:val="en-US"/>
        </w:rPr>
      </w:pPr>
      <w:r w:rsidRPr="1752E584">
        <w:rPr>
          <w:lang w:val="en-US"/>
        </w:rPr>
        <w:t>Please complete the details requested below and save your document with a file name “</w:t>
      </w:r>
      <w:r w:rsidRPr="1752E584">
        <w:rPr>
          <w:i/>
          <w:iCs/>
          <w:lang w:val="en-US"/>
        </w:rPr>
        <w:t>Scott Scholarship Application YourFirstName YourLastName.docx</w:t>
      </w:r>
      <w:r w:rsidRPr="1752E584">
        <w:rPr>
          <w:lang w:val="en-US"/>
        </w:rPr>
        <w:t>”</w:t>
      </w:r>
      <w:r w:rsidR="00CA3108" w:rsidRPr="1752E584">
        <w:rPr>
          <w:lang w:val="en-US"/>
        </w:rPr>
        <w:t xml:space="preserve">. </w:t>
      </w:r>
      <w:r w:rsidRPr="1752E584">
        <w:rPr>
          <w:lang w:val="en-US"/>
        </w:rPr>
        <w:t xml:space="preserve">Submit your completed application, along with any additional documentation required, by email via </w:t>
      </w:r>
      <w:hyperlink r:id="rId10">
        <w:r w:rsidR="00C91A79">
          <w:rPr>
            <w:rStyle w:val="Hyperlink"/>
            <w:lang w:val="en-US"/>
          </w:rPr>
          <w:t>donella.piper</w:t>
        </w:r>
        <w:r w:rsidRPr="1752E584">
          <w:rPr>
            <w:rStyle w:val="Hyperlink"/>
            <w:lang w:val="en-US"/>
          </w:rPr>
          <w:t>@lincoln.edu.au</w:t>
        </w:r>
      </w:hyperlink>
      <w:r w:rsidR="00CA3108" w:rsidRPr="1752E584">
        <w:rPr>
          <w:lang w:val="en-US"/>
        </w:rPr>
        <w:t xml:space="preserve"> </w:t>
      </w:r>
    </w:p>
    <w:p w14:paraId="390F2585" w14:textId="77777777" w:rsidR="00ED68F8" w:rsidRPr="004740AE" w:rsidRDefault="00ED68F8" w:rsidP="00ED68F8">
      <w:pPr>
        <w:spacing w:after="0" w:line="240" w:lineRule="auto"/>
        <w:rPr>
          <w:b/>
          <w:bCs/>
          <w:lang w:val="en-US"/>
        </w:rPr>
      </w:pPr>
      <w:r w:rsidRPr="004740AE">
        <w:rPr>
          <w:b/>
          <w:bCs/>
          <w:lang w:val="en-US"/>
        </w:rPr>
        <w:t>Name:</w:t>
      </w:r>
    </w:p>
    <w:p w14:paraId="151F344A" w14:textId="77777777" w:rsidR="00ED68F8" w:rsidRPr="004740AE" w:rsidRDefault="00ED68F8" w:rsidP="00ED68F8">
      <w:pPr>
        <w:spacing w:after="0" w:line="240" w:lineRule="auto"/>
        <w:rPr>
          <w:b/>
          <w:bCs/>
          <w:lang w:val="en-US"/>
        </w:rPr>
      </w:pPr>
      <w:r w:rsidRPr="004740AE">
        <w:rPr>
          <w:b/>
          <w:bCs/>
          <w:lang w:val="en-US"/>
        </w:rPr>
        <w:t>Email:</w:t>
      </w:r>
    </w:p>
    <w:p w14:paraId="6925AD9B" w14:textId="77777777" w:rsidR="00ED68F8" w:rsidRPr="004740AE" w:rsidRDefault="00ED68F8" w:rsidP="00ED68F8">
      <w:pPr>
        <w:spacing w:after="0" w:line="240" w:lineRule="auto"/>
        <w:rPr>
          <w:b/>
          <w:bCs/>
          <w:lang w:val="en-US"/>
        </w:rPr>
      </w:pPr>
      <w:r w:rsidRPr="004740AE">
        <w:rPr>
          <w:b/>
          <w:bCs/>
          <w:lang w:val="en-US"/>
        </w:rPr>
        <w:t>Mobile:</w:t>
      </w:r>
    </w:p>
    <w:p w14:paraId="65821263" w14:textId="77777777" w:rsidR="00ED68F8" w:rsidRPr="004740AE" w:rsidRDefault="00ED68F8" w:rsidP="00ED68F8">
      <w:pPr>
        <w:spacing w:after="0" w:line="240" w:lineRule="auto"/>
        <w:rPr>
          <w:b/>
          <w:bCs/>
          <w:lang w:val="en-US"/>
        </w:rPr>
      </w:pPr>
      <w:r w:rsidRPr="004740AE">
        <w:rPr>
          <w:b/>
          <w:bCs/>
          <w:lang w:val="en-US"/>
        </w:rPr>
        <w:t>Address:</w:t>
      </w:r>
    </w:p>
    <w:p w14:paraId="4A083C34" w14:textId="77777777" w:rsidR="00ED68F8" w:rsidRPr="004740AE" w:rsidRDefault="00ED68F8" w:rsidP="00ED68F8">
      <w:pPr>
        <w:spacing w:after="0" w:line="240" w:lineRule="auto"/>
        <w:rPr>
          <w:b/>
          <w:bCs/>
          <w:lang w:val="en-US"/>
        </w:rPr>
      </w:pPr>
      <w:r w:rsidRPr="004740AE">
        <w:rPr>
          <w:b/>
          <w:bCs/>
          <w:lang w:val="en-US"/>
        </w:rPr>
        <w:t>Year commenced at Lincoln:</w:t>
      </w:r>
    </w:p>
    <w:p w14:paraId="38FA615F" w14:textId="77777777" w:rsidR="00ED68F8" w:rsidRPr="004740AE" w:rsidRDefault="00ED68F8" w:rsidP="00ED68F8">
      <w:pPr>
        <w:spacing w:after="0" w:line="240" w:lineRule="auto"/>
        <w:rPr>
          <w:b/>
          <w:bCs/>
          <w:lang w:val="en-US"/>
        </w:rPr>
      </w:pPr>
      <w:r w:rsidRPr="004740AE">
        <w:rPr>
          <w:b/>
          <w:bCs/>
          <w:lang w:val="en-US"/>
        </w:rPr>
        <w:t>Current degree/award:</w:t>
      </w:r>
    </w:p>
    <w:p w14:paraId="7876421D" w14:textId="77777777" w:rsidR="00ED68F8" w:rsidRPr="004740AE" w:rsidRDefault="00ED68F8" w:rsidP="00ED68F8">
      <w:pPr>
        <w:spacing w:after="0" w:line="240" w:lineRule="auto"/>
        <w:rPr>
          <w:b/>
          <w:bCs/>
          <w:lang w:val="en-US"/>
        </w:rPr>
      </w:pPr>
      <w:r w:rsidRPr="004740AE">
        <w:rPr>
          <w:b/>
          <w:bCs/>
          <w:lang w:val="en-US"/>
        </w:rPr>
        <w:t xml:space="preserve">Current tertiary institution: </w:t>
      </w:r>
    </w:p>
    <w:p w14:paraId="6BD3531C" w14:textId="77777777" w:rsidR="00ED68F8" w:rsidRPr="004740AE" w:rsidRDefault="00ED68F8" w:rsidP="00ED68F8">
      <w:pPr>
        <w:spacing w:after="0" w:line="240" w:lineRule="auto"/>
        <w:rPr>
          <w:b/>
          <w:bCs/>
        </w:rPr>
      </w:pPr>
      <w:r w:rsidRPr="665EC952">
        <w:rPr>
          <w:b/>
          <w:bCs/>
        </w:rPr>
        <w:t>Current year of study in the degree/award:</w:t>
      </w:r>
    </w:p>
    <w:p w14:paraId="46826677" w14:textId="4679AB3E" w:rsidR="003B2797" w:rsidRDefault="00E9196E" w:rsidP="665EC952">
      <w:pPr>
        <w:spacing w:after="0"/>
        <w:jc w:val="both"/>
        <w:rPr>
          <w:lang w:val="en-US"/>
        </w:rPr>
      </w:pPr>
      <w:r w:rsidRPr="665EC952">
        <w:rPr>
          <w:b/>
          <w:bCs/>
        </w:rPr>
        <w:t>Written statement</w:t>
      </w:r>
      <w:r>
        <w:t xml:space="preserve">: </w:t>
      </w:r>
      <w:r w:rsidR="0073185F">
        <w:t xml:space="preserve">In no </w:t>
      </w:r>
      <w:r w:rsidR="004D0691">
        <w:t>more</w:t>
      </w:r>
      <w:r w:rsidR="0073185F">
        <w:t xml:space="preserve"> than 1000 words, set out h</w:t>
      </w:r>
      <w:r w:rsidR="003B2797">
        <w:t xml:space="preserve">ow do you address </w:t>
      </w:r>
      <w:r w:rsidR="003239E6">
        <w:t xml:space="preserve">one or more </w:t>
      </w:r>
      <w:r w:rsidR="003B2797">
        <w:t>criteria</w:t>
      </w:r>
      <w:r w:rsidR="0071608B">
        <w:t xml:space="preserve"> for this </w:t>
      </w:r>
      <w:r w:rsidR="0073185F">
        <w:t>scholarship</w:t>
      </w:r>
      <w:r w:rsidR="003B2797">
        <w:t xml:space="preserve">, providing examples of how you demonstrate a strong commitment to </w:t>
      </w:r>
      <w:r w:rsidR="004D0691">
        <w:t>social justice, fairness, diversity and equity</w:t>
      </w:r>
      <w:r w:rsidR="003B2797">
        <w:t xml:space="preserve">. </w:t>
      </w:r>
    </w:p>
    <w:p w14:paraId="27827E8E" w14:textId="13A1C5B0" w:rsidR="00D10A61" w:rsidRDefault="00D10A61" w:rsidP="003B2797">
      <w:pPr>
        <w:spacing w:after="0"/>
        <w:rPr>
          <w:lang w:val="en-US"/>
        </w:rPr>
      </w:pPr>
    </w:p>
    <w:p w14:paraId="084205E2" w14:textId="77777777" w:rsidR="003C1E0B" w:rsidRDefault="003C1E0B" w:rsidP="0001005E">
      <w:pPr>
        <w:pStyle w:val="Heading2"/>
      </w:pPr>
      <w:r>
        <w:t xml:space="preserve">Documentation required </w:t>
      </w:r>
    </w:p>
    <w:p w14:paraId="67E86BB7" w14:textId="4C506086" w:rsidR="003C1E0B" w:rsidRDefault="003C1E0B" w:rsidP="003C1E0B">
      <w:pPr>
        <w:pStyle w:val="ListParagraph"/>
        <w:numPr>
          <w:ilvl w:val="0"/>
          <w:numId w:val="11"/>
        </w:numPr>
        <w:spacing w:line="256" w:lineRule="auto"/>
      </w:pPr>
      <w:r>
        <w:rPr>
          <w:b/>
          <w:bCs/>
        </w:rPr>
        <w:t>A</w:t>
      </w:r>
      <w:r w:rsidRPr="00137BCE">
        <w:rPr>
          <w:b/>
          <w:bCs/>
        </w:rPr>
        <w:t>cademic transcript</w:t>
      </w:r>
      <w:r>
        <w:t>.</w:t>
      </w:r>
    </w:p>
    <w:p w14:paraId="65AD337E" w14:textId="77DE0AD5" w:rsidR="00D127A9" w:rsidRDefault="00D127A9" w:rsidP="00D127A9">
      <w:pPr>
        <w:pStyle w:val="ListParagraph"/>
        <w:numPr>
          <w:ilvl w:val="0"/>
          <w:numId w:val="11"/>
        </w:numPr>
        <w:spacing w:line="276" w:lineRule="auto"/>
        <w:jc w:val="both"/>
      </w:pPr>
      <w:r>
        <w:t xml:space="preserve">Please attach </w:t>
      </w:r>
      <w:r>
        <w:rPr>
          <w:b/>
          <w:bCs/>
        </w:rPr>
        <w:t>two references</w:t>
      </w:r>
      <w:r>
        <w:t xml:space="preserve"> with your application, addressed to the Scholarships Committee. These should comment on your suitability against the scholarship’s eligibility and selection criteria, especially regarding </w:t>
      </w:r>
      <w:r w:rsidR="00F068B8">
        <w:t xml:space="preserve">evidence of your </w:t>
      </w:r>
      <w:r w:rsidR="00931EEB">
        <w:t xml:space="preserve">commitment to service and impact of that service. </w:t>
      </w:r>
    </w:p>
    <w:p w14:paraId="124F021F" w14:textId="77777777" w:rsidR="003C1E0B" w:rsidRDefault="003C1E0B" w:rsidP="003B2797">
      <w:pPr>
        <w:spacing w:after="0"/>
        <w:rPr>
          <w:lang w:val="en-US"/>
        </w:rPr>
      </w:pPr>
    </w:p>
    <w:sectPr w:rsidR="003C1E0B" w:rsidSect="00147ECC">
      <w:footerReference w:type="default" r:id="rId11"/>
      <w:headerReference w:type="first" r:id="rId12"/>
      <w:pgSz w:w="11906" w:h="16838"/>
      <w:pgMar w:top="1135"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497EA" w14:textId="77777777" w:rsidR="00DA265E" w:rsidRDefault="00DA265E" w:rsidP="00FB0764">
      <w:pPr>
        <w:spacing w:after="0" w:line="240" w:lineRule="auto"/>
      </w:pPr>
      <w:r>
        <w:separator/>
      </w:r>
    </w:p>
  </w:endnote>
  <w:endnote w:type="continuationSeparator" w:id="0">
    <w:p w14:paraId="55173A45" w14:textId="77777777" w:rsidR="00DA265E" w:rsidRDefault="00DA265E" w:rsidP="00FB0764">
      <w:pPr>
        <w:spacing w:after="0" w:line="240" w:lineRule="auto"/>
      </w:pPr>
      <w:r>
        <w:continuationSeparator/>
      </w:r>
    </w:p>
  </w:endnote>
  <w:endnote w:type="continuationNotice" w:id="1">
    <w:p w14:paraId="23091F12" w14:textId="77777777" w:rsidR="00DA265E" w:rsidRDefault="00DA26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626123E" w14:paraId="34DACC46" w14:textId="77777777" w:rsidTr="3626123E">
      <w:trPr>
        <w:trHeight w:val="300"/>
      </w:trPr>
      <w:tc>
        <w:tcPr>
          <w:tcW w:w="3005" w:type="dxa"/>
        </w:tcPr>
        <w:p w14:paraId="022C5C03" w14:textId="1ABC1059" w:rsidR="3626123E" w:rsidRDefault="3626123E" w:rsidP="3626123E">
          <w:pPr>
            <w:pStyle w:val="Header"/>
            <w:ind w:left="-115"/>
          </w:pPr>
        </w:p>
      </w:tc>
      <w:tc>
        <w:tcPr>
          <w:tcW w:w="3005" w:type="dxa"/>
        </w:tcPr>
        <w:p w14:paraId="466B6FF5" w14:textId="7F61D73E" w:rsidR="3626123E" w:rsidRDefault="3626123E" w:rsidP="3626123E">
          <w:pPr>
            <w:pStyle w:val="Header"/>
            <w:jc w:val="center"/>
          </w:pPr>
        </w:p>
      </w:tc>
      <w:tc>
        <w:tcPr>
          <w:tcW w:w="3005" w:type="dxa"/>
        </w:tcPr>
        <w:p w14:paraId="22C5DF27" w14:textId="33C07CBF" w:rsidR="3626123E" w:rsidRDefault="3626123E" w:rsidP="3626123E">
          <w:pPr>
            <w:pStyle w:val="Header"/>
            <w:ind w:right="-115"/>
            <w:jc w:val="right"/>
          </w:pPr>
        </w:p>
      </w:tc>
    </w:tr>
  </w:tbl>
  <w:p w14:paraId="0ED2F64A" w14:textId="31F5874E" w:rsidR="00380566" w:rsidRDefault="00380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A48A0" w14:textId="77777777" w:rsidR="00DA265E" w:rsidRDefault="00DA265E" w:rsidP="00FB0764">
      <w:pPr>
        <w:spacing w:after="0" w:line="240" w:lineRule="auto"/>
      </w:pPr>
      <w:r>
        <w:separator/>
      </w:r>
    </w:p>
  </w:footnote>
  <w:footnote w:type="continuationSeparator" w:id="0">
    <w:p w14:paraId="2106F7E0" w14:textId="77777777" w:rsidR="00DA265E" w:rsidRDefault="00DA265E" w:rsidP="00FB0764">
      <w:pPr>
        <w:spacing w:after="0" w:line="240" w:lineRule="auto"/>
      </w:pPr>
      <w:r>
        <w:continuationSeparator/>
      </w:r>
    </w:p>
  </w:footnote>
  <w:footnote w:type="continuationNotice" w:id="1">
    <w:p w14:paraId="392B6EB9" w14:textId="77777777" w:rsidR="00DA265E" w:rsidRDefault="00DA265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5DF29" w14:textId="54AB1A23" w:rsidR="00090D00" w:rsidRDefault="00090D00" w:rsidP="00090D00">
    <w:pPr>
      <w:pStyle w:val="Header"/>
      <w:jc w:val="center"/>
    </w:pPr>
    <w:r w:rsidRPr="00620A6C">
      <w:rPr>
        <w:rFonts w:asciiTheme="majorHAnsi" w:eastAsiaTheme="majorEastAsia" w:hAnsiTheme="majorHAnsi" w:cstheme="majorBidi"/>
        <w:noProof/>
        <w:sz w:val="40"/>
        <w:szCs w:val="40"/>
      </w:rPr>
      <w:drawing>
        <wp:inline distT="0" distB="0" distL="0" distR="0" wp14:anchorId="43169665" wp14:editId="549466D3">
          <wp:extent cx="3009900" cy="1291034"/>
          <wp:effectExtent l="0" t="0" r="0" b="4445"/>
          <wp:docPr id="1765442429"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187703" name="Picture 2" descr="A logo with text on i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67586" cy="135867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664A8"/>
    <w:multiLevelType w:val="hybridMultilevel"/>
    <w:tmpl w:val="932EF3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7567E3"/>
    <w:multiLevelType w:val="hybridMultilevel"/>
    <w:tmpl w:val="6978AC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A27DEE"/>
    <w:multiLevelType w:val="hybridMultilevel"/>
    <w:tmpl w:val="D4160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E224E9"/>
    <w:multiLevelType w:val="hybridMultilevel"/>
    <w:tmpl w:val="7B944554"/>
    <w:lvl w:ilvl="0" w:tplc="0C090003">
      <w:start w:val="1"/>
      <w:numFmt w:val="bullet"/>
      <w:lvlText w:val="o"/>
      <w:lvlJc w:val="left"/>
      <w:pPr>
        <w:ind w:left="2520" w:hanging="360"/>
      </w:pPr>
      <w:rPr>
        <w:rFonts w:ascii="Courier New" w:hAnsi="Courier New" w:cs="Courier New" w:hint="default"/>
      </w:rPr>
    </w:lvl>
    <w:lvl w:ilvl="1" w:tplc="FFFFFFFF" w:tentative="1">
      <w:start w:val="1"/>
      <w:numFmt w:val="bullet"/>
      <w:lvlText w:val="o"/>
      <w:lvlJc w:val="left"/>
      <w:pPr>
        <w:ind w:left="3240" w:hanging="360"/>
      </w:pPr>
      <w:rPr>
        <w:rFonts w:ascii="Courier New" w:hAnsi="Courier New" w:cs="Courier New" w:hint="default"/>
      </w:rPr>
    </w:lvl>
    <w:lvl w:ilvl="2" w:tplc="FFFFFFFF" w:tentative="1">
      <w:start w:val="1"/>
      <w:numFmt w:val="bullet"/>
      <w:lvlText w:val=""/>
      <w:lvlJc w:val="left"/>
      <w:pPr>
        <w:ind w:left="3960" w:hanging="360"/>
      </w:pPr>
      <w:rPr>
        <w:rFonts w:ascii="Wingdings" w:hAnsi="Wingdings" w:hint="default"/>
      </w:rPr>
    </w:lvl>
    <w:lvl w:ilvl="3" w:tplc="FFFFFFFF" w:tentative="1">
      <w:start w:val="1"/>
      <w:numFmt w:val="bullet"/>
      <w:lvlText w:val=""/>
      <w:lvlJc w:val="left"/>
      <w:pPr>
        <w:ind w:left="4680" w:hanging="360"/>
      </w:pPr>
      <w:rPr>
        <w:rFonts w:ascii="Symbol" w:hAnsi="Symbol" w:hint="default"/>
      </w:rPr>
    </w:lvl>
    <w:lvl w:ilvl="4" w:tplc="FFFFFFFF" w:tentative="1">
      <w:start w:val="1"/>
      <w:numFmt w:val="bullet"/>
      <w:lvlText w:val="o"/>
      <w:lvlJc w:val="left"/>
      <w:pPr>
        <w:ind w:left="5400" w:hanging="360"/>
      </w:pPr>
      <w:rPr>
        <w:rFonts w:ascii="Courier New" w:hAnsi="Courier New" w:cs="Courier New" w:hint="default"/>
      </w:rPr>
    </w:lvl>
    <w:lvl w:ilvl="5" w:tplc="FFFFFFFF" w:tentative="1">
      <w:start w:val="1"/>
      <w:numFmt w:val="bullet"/>
      <w:lvlText w:val=""/>
      <w:lvlJc w:val="left"/>
      <w:pPr>
        <w:ind w:left="6120" w:hanging="360"/>
      </w:pPr>
      <w:rPr>
        <w:rFonts w:ascii="Wingdings" w:hAnsi="Wingdings" w:hint="default"/>
      </w:rPr>
    </w:lvl>
    <w:lvl w:ilvl="6" w:tplc="FFFFFFFF" w:tentative="1">
      <w:start w:val="1"/>
      <w:numFmt w:val="bullet"/>
      <w:lvlText w:val=""/>
      <w:lvlJc w:val="left"/>
      <w:pPr>
        <w:ind w:left="6840" w:hanging="360"/>
      </w:pPr>
      <w:rPr>
        <w:rFonts w:ascii="Symbol" w:hAnsi="Symbol" w:hint="default"/>
      </w:rPr>
    </w:lvl>
    <w:lvl w:ilvl="7" w:tplc="FFFFFFFF" w:tentative="1">
      <w:start w:val="1"/>
      <w:numFmt w:val="bullet"/>
      <w:lvlText w:val="o"/>
      <w:lvlJc w:val="left"/>
      <w:pPr>
        <w:ind w:left="7560" w:hanging="360"/>
      </w:pPr>
      <w:rPr>
        <w:rFonts w:ascii="Courier New" w:hAnsi="Courier New" w:cs="Courier New" w:hint="default"/>
      </w:rPr>
    </w:lvl>
    <w:lvl w:ilvl="8" w:tplc="FFFFFFFF" w:tentative="1">
      <w:start w:val="1"/>
      <w:numFmt w:val="bullet"/>
      <w:lvlText w:val=""/>
      <w:lvlJc w:val="left"/>
      <w:pPr>
        <w:ind w:left="8280" w:hanging="360"/>
      </w:pPr>
      <w:rPr>
        <w:rFonts w:ascii="Wingdings" w:hAnsi="Wingdings" w:hint="default"/>
      </w:rPr>
    </w:lvl>
  </w:abstractNum>
  <w:abstractNum w:abstractNumId="4" w15:restartNumberingAfterBreak="0">
    <w:nsid w:val="21416553"/>
    <w:multiLevelType w:val="hybridMultilevel"/>
    <w:tmpl w:val="C0B4605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3D79C1"/>
    <w:multiLevelType w:val="hybridMultilevel"/>
    <w:tmpl w:val="7BFC08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B90DD5"/>
    <w:multiLevelType w:val="multilevel"/>
    <w:tmpl w:val="8C5E8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883472"/>
    <w:multiLevelType w:val="hybridMultilevel"/>
    <w:tmpl w:val="61CA20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42793B"/>
    <w:multiLevelType w:val="hybridMultilevel"/>
    <w:tmpl w:val="51E2DE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2FBD2B95"/>
    <w:multiLevelType w:val="hybridMultilevel"/>
    <w:tmpl w:val="543E5F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0D247B"/>
    <w:multiLevelType w:val="hybridMultilevel"/>
    <w:tmpl w:val="87181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7A1E03"/>
    <w:multiLevelType w:val="hybridMultilevel"/>
    <w:tmpl w:val="CEAC16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75C0082A"/>
    <w:multiLevelType w:val="multilevel"/>
    <w:tmpl w:val="D49CE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455498">
    <w:abstractNumId w:val="2"/>
  </w:num>
  <w:num w:numId="2" w16cid:durableId="264271815">
    <w:abstractNumId w:val="10"/>
  </w:num>
  <w:num w:numId="3" w16cid:durableId="268128119">
    <w:abstractNumId w:val="11"/>
  </w:num>
  <w:num w:numId="4" w16cid:durableId="1652754763">
    <w:abstractNumId w:val="7"/>
  </w:num>
  <w:num w:numId="5" w16cid:durableId="1883011691">
    <w:abstractNumId w:val="4"/>
  </w:num>
  <w:num w:numId="6" w16cid:durableId="1249659042">
    <w:abstractNumId w:val="3"/>
  </w:num>
  <w:num w:numId="7" w16cid:durableId="116334694">
    <w:abstractNumId w:val="5"/>
  </w:num>
  <w:num w:numId="8" w16cid:durableId="691611819">
    <w:abstractNumId w:val="0"/>
  </w:num>
  <w:num w:numId="9" w16cid:durableId="1226066024">
    <w:abstractNumId w:val="6"/>
  </w:num>
  <w:num w:numId="10" w16cid:durableId="1579169499">
    <w:abstractNumId w:val="12"/>
  </w:num>
  <w:num w:numId="11" w16cid:durableId="1353873357">
    <w:abstractNumId w:val="8"/>
  </w:num>
  <w:num w:numId="12" w16cid:durableId="1089034866">
    <w:abstractNumId w:val="1"/>
  </w:num>
  <w:num w:numId="13" w16cid:durableId="664289034">
    <w:abstractNumId w:val="8"/>
  </w:num>
  <w:num w:numId="14" w16cid:durableId="16356735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6E5"/>
    <w:rsid w:val="0001005E"/>
    <w:rsid w:val="0002440F"/>
    <w:rsid w:val="00024B07"/>
    <w:rsid w:val="00051369"/>
    <w:rsid w:val="0006284A"/>
    <w:rsid w:val="00070163"/>
    <w:rsid w:val="00090D00"/>
    <w:rsid w:val="0009121B"/>
    <w:rsid w:val="0009214A"/>
    <w:rsid w:val="000C2796"/>
    <w:rsid w:val="000D0D45"/>
    <w:rsid w:val="001031EC"/>
    <w:rsid w:val="0012289F"/>
    <w:rsid w:val="00137FD5"/>
    <w:rsid w:val="00147ECC"/>
    <w:rsid w:val="00160A43"/>
    <w:rsid w:val="00165487"/>
    <w:rsid w:val="0016707F"/>
    <w:rsid w:val="00180F00"/>
    <w:rsid w:val="00184FA1"/>
    <w:rsid w:val="00193920"/>
    <w:rsid w:val="001C42AC"/>
    <w:rsid w:val="00214889"/>
    <w:rsid w:val="002335DF"/>
    <w:rsid w:val="0028243E"/>
    <w:rsid w:val="002A0C37"/>
    <w:rsid w:val="002B0EA8"/>
    <w:rsid w:val="002B425B"/>
    <w:rsid w:val="002D1A52"/>
    <w:rsid w:val="002D30F9"/>
    <w:rsid w:val="002E5002"/>
    <w:rsid w:val="00315F57"/>
    <w:rsid w:val="00317917"/>
    <w:rsid w:val="003239E6"/>
    <w:rsid w:val="003350EB"/>
    <w:rsid w:val="00343B65"/>
    <w:rsid w:val="00343E58"/>
    <w:rsid w:val="0035074A"/>
    <w:rsid w:val="00380566"/>
    <w:rsid w:val="00393F78"/>
    <w:rsid w:val="003B2797"/>
    <w:rsid w:val="003C0F6C"/>
    <w:rsid w:val="003C1E0B"/>
    <w:rsid w:val="003D57A3"/>
    <w:rsid w:val="00406D05"/>
    <w:rsid w:val="00437D4E"/>
    <w:rsid w:val="00462A65"/>
    <w:rsid w:val="004631AB"/>
    <w:rsid w:val="00490A6F"/>
    <w:rsid w:val="00493C2A"/>
    <w:rsid w:val="004A00D1"/>
    <w:rsid w:val="004A457D"/>
    <w:rsid w:val="004B3B5B"/>
    <w:rsid w:val="004B6DAB"/>
    <w:rsid w:val="004C3D09"/>
    <w:rsid w:val="004D0691"/>
    <w:rsid w:val="00533896"/>
    <w:rsid w:val="005524EC"/>
    <w:rsid w:val="00560E3F"/>
    <w:rsid w:val="00580F86"/>
    <w:rsid w:val="005B401D"/>
    <w:rsid w:val="005F102F"/>
    <w:rsid w:val="005F697F"/>
    <w:rsid w:val="00605150"/>
    <w:rsid w:val="00612553"/>
    <w:rsid w:val="0062179C"/>
    <w:rsid w:val="006826CA"/>
    <w:rsid w:val="00686855"/>
    <w:rsid w:val="006913FA"/>
    <w:rsid w:val="006B5431"/>
    <w:rsid w:val="006D1AE7"/>
    <w:rsid w:val="006D324F"/>
    <w:rsid w:val="006E3718"/>
    <w:rsid w:val="0071608B"/>
    <w:rsid w:val="00720576"/>
    <w:rsid w:val="00725BA9"/>
    <w:rsid w:val="0073185F"/>
    <w:rsid w:val="0074721B"/>
    <w:rsid w:val="00747433"/>
    <w:rsid w:val="00750076"/>
    <w:rsid w:val="00764E55"/>
    <w:rsid w:val="00765AB2"/>
    <w:rsid w:val="007863BC"/>
    <w:rsid w:val="0078755C"/>
    <w:rsid w:val="007A29D8"/>
    <w:rsid w:val="007C0D13"/>
    <w:rsid w:val="00824D7D"/>
    <w:rsid w:val="0083073B"/>
    <w:rsid w:val="00867B6B"/>
    <w:rsid w:val="008730E1"/>
    <w:rsid w:val="0089617A"/>
    <w:rsid w:val="008A1FCB"/>
    <w:rsid w:val="008B150E"/>
    <w:rsid w:val="009272A2"/>
    <w:rsid w:val="00931EEB"/>
    <w:rsid w:val="00940D91"/>
    <w:rsid w:val="00944219"/>
    <w:rsid w:val="00976383"/>
    <w:rsid w:val="009766EF"/>
    <w:rsid w:val="00996976"/>
    <w:rsid w:val="009B054D"/>
    <w:rsid w:val="00A2343D"/>
    <w:rsid w:val="00A37FA3"/>
    <w:rsid w:val="00A559F5"/>
    <w:rsid w:val="00A5609B"/>
    <w:rsid w:val="00A80C49"/>
    <w:rsid w:val="00A8344C"/>
    <w:rsid w:val="00A92420"/>
    <w:rsid w:val="00AB07D7"/>
    <w:rsid w:val="00AC7103"/>
    <w:rsid w:val="00AD0D34"/>
    <w:rsid w:val="00AF6415"/>
    <w:rsid w:val="00B01CBB"/>
    <w:rsid w:val="00B12087"/>
    <w:rsid w:val="00B30CC0"/>
    <w:rsid w:val="00BB6128"/>
    <w:rsid w:val="00BC5838"/>
    <w:rsid w:val="00BE3EF5"/>
    <w:rsid w:val="00C578B1"/>
    <w:rsid w:val="00C875BD"/>
    <w:rsid w:val="00C91A79"/>
    <w:rsid w:val="00C97583"/>
    <w:rsid w:val="00CA002E"/>
    <w:rsid w:val="00CA3108"/>
    <w:rsid w:val="00CB1719"/>
    <w:rsid w:val="00CC63C1"/>
    <w:rsid w:val="00CC7C63"/>
    <w:rsid w:val="00CD07E9"/>
    <w:rsid w:val="00CE32CF"/>
    <w:rsid w:val="00D10A61"/>
    <w:rsid w:val="00D1251E"/>
    <w:rsid w:val="00D127A9"/>
    <w:rsid w:val="00D860D0"/>
    <w:rsid w:val="00D95947"/>
    <w:rsid w:val="00DA265E"/>
    <w:rsid w:val="00DF2216"/>
    <w:rsid w:val="00E01AF9"/>
    <w:rsid w:val="00E039C5"/>
    <w:rsid w:val="00E170D2"/>
    <w:rsid w:val="00E22860"/>
    <w:rsid w:val="00E46C46"/>
    <w:rsid w:val="00E52BC7"/>
    <w:rsid w:val="00E70EFE"/>
    <w:rsid w:val="00E9196E"/>
    <w:rsid w:val="00ED68F8"/>
    <w:rsid w:val="00F068B8"/>
    <w:rsid w:val="00F07AE2"/>
    <w:rsid w:val="00F150BC"/>
    <w:rsid w:val="00F15FB9"/>
    <w:rsid w:val="00F27CC2"/>
    <w:rsid w:val="00F30F40"/>
    <w:rsid w:val="00F703DA"/>
    <w:rsid w:val="00F92C4A"/>
    <w:rsid w:val="00F94FE5"/>
    <w:rsid w:val="00FA78B8"/>
    <w:rsid w:val="00FB0764"/>
    <w:rsid w:val="00FB1F35"/>
    <w:rsid w:val="00FB66E5"/>
    <w:rsid w:val="00FC231B"/>
    <w:rsid w:val="00FF1F02"/>
    <w:rsid w:val="00FF4705"/>
    <w:rsid w:val="04ED97EF"/>
    <w:rsid w:val="06EFE6CF"/>
    <w:rsid w:val="0767FA35"/>
    <w:rsid w:val="0A3535DC"/>
    <w:rsid w:val="0AE2E7B9"/>
    <w:rsid w:val="0AF1CAAB"/>
    <w:rsid w:val="1479D4DA"/>
    <w:rsid w:val="1752E584"/>
    <w:rsid w:val="1CC802FC"/>
    <w:rsid w:val="21AC493F"/>
    <w:rsid w:val="2E7C1388"/>
    <w:rsid w:val="2E86462B"/>
    <w:rsid w:val="3626123E"/>
    <w:rsid w:val="370CC6CC"/>
    <w:rsid w:val="39521BBB"/>
    <w:rsid w:val="42EFD3AB"/>
    <w:rsid w:val="47B6B4C3"/>
    <w:rsid w:val="4916E2C3"/>
    <w:rsid w:val="499B458A"/>
    <w:rsid w:val="4E2C9134"/>
    <w:rsid w:val="4E96F654"/>
    <w:rsid w:val="51C94E0C"/>
    <w:rsid w:val="57A15D90"/>
    <w:rsid w:val="58B114D9"/>
    <w:rsid w:val="5979CC4C"/>
    <w:rsid w:val="59A50EB9"/>
    <w:rsid w:val="5BB1DAAD"/>
    <w:rsid w:val="5E4F732D"/>
    <w:rsid w:val="5EC3832B"/>
    <w:rsid w:val="5EC4AD3B"/>
    <w:rsid w:val="64A48BCA"/>
    <w:rsid w:val="6624DCC7"/>
    <w:rsid w:val="665EC952"/>
    <w:rsid w:val="67615E1C"/>
    <w:rsid w:val="6A52912E"/>
    <w:rsid w:val="6C5A5B74"/>
    <w:rsid w:val="6FBFF8E3"/>
    <w:rsid w:val="7E69D96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D46E4"/>
  <w15:chartTrackingRefBased/>
  <w15:docId w15:val="{53803E6A-7D5B-4687-A584-672EC6607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66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FB66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FB66E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B66E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B66E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B66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66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66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66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66E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B66E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B66E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B66E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B66E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B66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66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66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66E5"/>
    <w:rPr>
      <w:rFonts w:eastAsiaTheme="majorEastAsia" w:cstheme="majorBidi"/>
      <w:color w:val="272727" w:themeColor="text1" w:themeTint="D8"/>
    </w:rPr>
  </w:style>
  <w:style w:type="paragraph" w:styleId="Title">
    <w:name w:val="Title"/>
    <w:basedOn w:val="Normal"/>
    <w:next w:val="Normal"/>
    <w:link w:val="TitleChar"/>
    <w:uiPriority w:val="10"/>
    <w:qFormat/>
    <w:rsid w:val="00FB66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66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66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66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66E5"/>
    <w:pPr>
      <w:spacing w:before="160"/>
      <w:jc w:val="center"/>
    </w:pPr>
    <w:rPr>
      <w:i/>
      <w:iCs/>
      <w:color w:val="404040" w:themeColor="text1" w:themeTint="BF"/>
    </w:rPr>
  </w:style>
  <w:style w:type="character" w:customStyle="1" w:styleId="QuoteChar">
    <w:name w:val="Quote Char"/>
    <w:basedOn w:val="DefaultParagraphFont"/>
    <w:link w:val="Quote"/>
    <w:uiPriority w:val="29"/>
    <w:rsid w:val="00FB66E5"/>
    <w:rPr>
      <w:i/>
      <w:iCs/>
      <w:color w:val="404040" w:themeColor="text1" w:themeTint="BF"/>
    </w:rPr>
  </w:style>
  <w:style w:type="paragraph" w:styleId="ListParagraph">
    <w:name w:val="List Paragraph"/>
    <w:basedOn w:val="Normal"/>
    <w:uiPriority w:val="34"/>
    <w:qFormat/>
    <w:rsid w:val="00FB66E5"/>
    <w:pPr>
      <w:ind w:left="720"/>
      <w:contextualSpacing/>
    </w:pPr>
  </w:style>
  <w:style w:type="character" w:styleId="IntenseEmphasis">
    <w:name w:val="Intense Emphasis"/>
    <w:basedOn w:val="DefaultParagraphFont"/>
    <w:uiPriority w:val="21"/>
    <w:qFormat/>
    <w:rsid w:val="00FB66E5"/>
    <w:rPr>
      <w:i/>
      <w:iCs/>
      <w:color w:val="2F5496" w:themeColor="accent1" w:themeShade="BF"/>
    </w:rPr>
  </w:style>
  <w:style w:type="paragraph" w:styleId="IntenseQuote">
    <w:name w:val="Intense Quote"/>
    <w:basedOn w:val="Normal"/>
    <w:next w:val="Normal"/>
    <w:link w:val="IntenseQuoteChar"/>
    <w:uiPriority w:val="30"/>
    <w:qFormat/>
    <w:rsid w:val="00FB66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B66E5"/>
    <w:rPr>
      <w:i/>
      <w:iCs/>
      <w:color w:val="2F5496" w:themeColor="accent1" w:themeShade="BF"/>
    </w:rPr>
  </w:style>
  <w:style w:type="character" w:styleId="IntenseReference">
    <w:name w:val="Intense Reference"/>
    <w:basedOn w:val="DefaultParagraphFont"/>
    <w:uiPriority w:val="32"/>
    <w:qFormat/>
    <w:rsid w:val="00FB66E5"/>
    <w:rPr>
      <w:b/>
      <w:bCs/>
      <w:smallCaps/>
      <w:color w:val="2F5496" w:themeColor="accent1" w:themeShade="BF"/>
      <w:spacing w:val="5"/>
    </w:rPr>
  </w:style>
  <w:style w:type="paragraph" w:styleId="Header">
    <w:name w:val="header"/>
    <w:basedOn w:val="Normal"/>
    <w:link w:val="HeaderChar"/>
    <w:uiPriority w:val="99"/>
    <w:unhideWhenUsed/>
    <w:rsid w:val="00FB07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0764"/>
  </w:style>
  <w:style w:type="paragraph" w:styleId="Footer">
    <w:name w:val="footer"/>
    <w:basedOn w:val="Normal"/>
    <w:link w:val="FooterChar"/>
    <w:uiPriority w:val="99"/>
    <w:unhideWhenUsed/>
    <w:rsid w:val="00FB07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0764"/>
  </w:style>
  <w:style w:type="table" w:styleId="TableGrid">
    <w:name w:val="Table Grid"/>
    <w:basedOn w:val="TableNormal"/>
    <w:uiPriority w:val="59"/>
    <w:rsid w:val="003805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D10A61"/>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127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admin@lincoln.edu.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23D9AC08756047B1DE39318D7FB84D" ma:contentTypeVersion="17" ma:contentTypeDescription="Create a new document." ma:contentTypeScope="" ma:versionID="8a9e3b314967c2fa5526e99de62626b9">
  <xsd:schema xmlns:xsd="http://www.w3.org/2001/XMLSchema" xmlns:xs="http://www.w3.org/2001/XMLSchema" xmlns:p="http://schemas.microsoft.com/office/2006/metadata/properties" xmlns:ns2="5d1d3b1d-557f-43e7-bbfa-2bbbdc90c162" xmlns:ns3="593f77b6-ca3a-4f90-b91d-d446fd859d28" targetNamespace="http://schemas.microsoft.com/office/2006/metadata/properties" ma:root="true" ma:fieldsID="2afbc2a5e3d8399588c66066ddb753c2" ns2:_="" ns3:_="">
    <xsd:import namespace="5d1d3b1d-557f-43e7-bbfa-2bbbdc90c162"/>
    <xsd:import namespace="593f77b6-ca3a-4f90-b91d-d446fd859d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SearchProperties" minOccurs="0"/>
                <xsd:element ref="ns2:MediaServiceObjectDetectorVersion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1d3b1d-557f-43e7-bbfa-2bbbdc90c1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3fbd201-05dd-491a-accd-bd49c39dbd13" ma:termSetId="09814cd3-568e-fe90-9814-8d621ff8fb84" ma:anchorId="fba54fb3-c3e1-fe81-a776-ca4b69148c4d" ma:open="true" ma:isKeyword="false">
      <xsd:complexType>
        <xsd:sequence>
          <xsd:element ref="pc:Terms" minOccurs="0" maxOccurs="1"/>
        </xsd:sequence>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3f77b6-ca3a-4f90-b91d-d446fd859d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03588c-2abe-4fe3-9cf1-3b5a7383bd74}" ma:internalName="TaxCatchAll" ma:showField="CatchAllData" ma:web="593f77b6-ca3a-4f90-b91d-d446fd859d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3f77b6-ca3a-4f90-b91d-d446fd859d28" xsi:nil="true"/>
    <lcf76f155ced4ddcb4097134ff3c332f xmlns="5d1d3b1d-557f-43e7-bbfa-2bbbdc90c16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FEA4D7-0ECF-4BCF-8CB4-FCAF3B3F1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1d3b1d-557f-43e7-bbfa-2bbbdc90c162"/>
    <ds:schemaRef ds:uri="593f77b6-ca3a-4f90-b91d-d446fd859d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61546D-6AF7-4ACA-886E-79D152DBBCEB}">
  <ds:schemaRefs>
    <ds:schemaRef ds:uri="http://schemas.microsoft.com/office/2006/metadata/properties"/>
    <ds:schemaRef ds:uri="http://schemas.microsoft.com/office/infopath/2007/PartnerControls"/>
    <ds:schemaRef ds:uri="593f77b6-ca3a-4f90-b91d-d446fd859d28"/>
    <ds:schemaRef ds:uri="5d1d3b1d-557f-43e7-bbfa-2bbbdc90c162"/>
  </ds:schemaRefs>
</ds:datastoreItem>
</file>

<file path=customXml/itemProps3.xml><?xml version="1.0" encoding="utf-8"?>
<ds:datastoreItem xmlns:ds="http://schemas.openxmlformats.org/officeDocument/2006/customXml" ds:itemID="{852030C8-0FBE-4E4F-B999-279A0BC571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690</Words>
  <Characters>3936</Characters>
  <Application>Microsoft Office Word</Application>
  <DocSecurity>0</DocSecurity>
  <Lines>32</Lines>
  <Paragraphs>9</Paragraphs>
  <ScaleCrop>false</ScaleCrop>
  <Company/>
  <LinksUpToDate>false</LinksUpToDate>
  <CharactersWithSpaces>4617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Bell</dc:creator>
  <cp:keywords/>
  <dc:description/>
  <cp:lastModifiedBy>Donella Piper</cp:lastModifiedBy>
  <cp:revision>41</cp:revision>
  <cp:lastPrinted>2024-10-14T21:19:00Z</cp:lastPrinted>
  <dcterms:created xsi:type="dcterms:W3CDTF">2025-10-09T22:52:00Z</dcterms:created>
  <dcterms:modified xsi:type="dcterms:W3CDTF">2026-08-25T00:59:00Z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0x0101005223D9AC08756047B1DE39318D7FB84D</vt:lpwstr>
  </property>
  <property fmtid="{D5CDD505-2E9C-101B-9397-08002B2CF9AE}" pid="3" name="MediaServiceImageTags">
    <vt:lpwstr/>
  </property>
</Properties>
</file>