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2162E" w14:textId="77777777" w:rsidR="003F578A" w:rsidRPr="00A37967" w:rsidRDefault="003F578A" w:rsidP="003F578A">
      <w:pPr>
        <w:jc w:val="center"/>
        <w:rPr>
          <w:rFonts w:asciiTheme="minorHAnsi" w:hAnsiTheme="minorHAnsi" w:cstheme="minorHAnsi"/>
          <w:b/>
          <w:sz w:val="36"/>
          <w:szCs w:val="36"/>
        </w:rPr>
      </w:pPr>
      <w:r w:rsidRPr="00A37967">
        <w:rPr>
          <w:rFonts w:asciiTheme="minorHAnsi" w:hAnsiTheme="minorHAnsi" w:cstheme="minorHAnsi"/>
          <w:b/>
          <w:sz w:val="36"/>
          <w:szCs w:val="36"/>
        </w:rPr>
        <w:t xml:space="preserve">APPLICATION PACK FOR </w:t>
      </w:r>
    </w:p>
    <w:p w14:paraId="4CB2162F" w14:textId="77777777" w:rsidR="003F578A" w:rsidRPr="00A37967" w:rsidRDefault="003F578A" w:rsidP="003F578A">
      <w:pPr>
        <w:jc w:val="center"/>
        <w:rPr>
          <w:rFonts w:asciiTheme="minorHAnsi" w:hAnsiTheme="minorHAnsi" w:cstheme="minorHAnsi"/>
          <w:b/>
          <w:sz w:val="36"/>
          <w:szCs w:val="36"/>
        </w:rPr>
      </w:pPr>
      <w:r w:rsidRPr="00A37967">
        <w:rPr>
          <w:rFonts w:asciiTheme="minorHAnsi" w:hAnsiTheme="minorHAnsi" w:cstheme="minorHAnsi"/>
          <w:b/>
          <w:sz w:val="36"/>
          <w:szCs w:val="36"/>
        </w:rPr>
        <w:t>LINCOLN COLLEGE SCHOLARSHIPS</w:t>
      </w:r>
      <w:r w:rsidR="00AF59B6" w:rsidRPr="00A37967">
        <w:rPr>
          <w:rFonts w:asciiTheme="minorHAnsi" w:hAnsiTheme="minorHAnsi" w:cstheme="minorHAnsi"/>
          <w:b/>
          <w:sz w:val="36"/>
          <w:szCs w:val="36"/>
        </w:rPr>
        <w:br/>
        <w:t>FOR RETURNING RESIDENTS</w:t>
      </w:r>
    </w:p>
    <w:p w14:paraId="4CB21630" w14:textId="77777777" w:rsidR="003F578A" w:rsidRPr="00A37967" w:rsidRDefault="003F578A" w:rsidP="003F578A">
      <w:pPr>
        <w:rPr>
          <w:rFonts w:asciiTheme="minorHAnsi" w:hAnsiTheme="minorHAnsi" w:cstheme="minorHAnsi"/>
          <w:b/>
          <w:sz w:val="36"/>
          <w:szCs w:val="36"/>
        </w:rPr>
      </w:pPr>
    </w:p>
    <w:p w14:paraId="4CB21631" w14:textId="77777777" w:rsidR="003F578A" w:rsidRPr="00A37967" w:rsidRDefault="003F578A" w:rsidP="003F578A">
      <w:pPr>
        <w:rPr>
          <w:rFonts w:asciiTheme="minorHAnsi" w:hAnsiTheme="minorHAnsi" w:cstheme="minorHAnsi"/>
        </w:rPr>
      </w:pPr>
    </w:p>
    <w:p w14:paraId="4CB21632" w14:textId="757BC1FC" w:rsidR="003F578A" w:rsidRPr="00A37967" w:rsidRDefault="003F578A" w:rsidP="003F578A">
      <w:pPr>
        <w:jc w:val="center"/>
        <w:rPr>
          <w:rFonts w:asciiTheme="minorHAnsi" w:hAnsiTheme="minorHAnsi" w:cstheme="minorHAnsi"/>
          <w:b/>
          <w:sz w:val="32"/>
          <w:szCs w:val="32"/>
          <w:u w:val="single"/>
        </w:rPr>
      </w:pPr>
      <w:r w:rsidRPr="00A37967">
        <w:rPr>
          <w:rFonts w:asciiTheme="minorHAnsi" w:hAnsiTheme="minorHAnsi" w:cstheme="minorHAnsi"/>
          <w:b/>
          <w:sz w:val="32"/>
          <w:szCs w:val="32"/>
          <w:u w:val="single"/>
        </w:rPr>
        <w:t>Clos</w:t>
      </w:r>
      <w:r w:rsidR="00FF11F5" w:rsidRPr="00A37967">
        <w:rPr>
          <w:rFonts w:asciiTheme="minorHAnsi" w:hAnsiTheme="minorHAnsi" w:cstheme="minorHAnsi"/>
          <w:b/>
          <w:sz w:val="32"/>
          <w:szCs w:val="32"/>
          <w:u w:val="single"/>
        </w:rPr>
        <w:t xml:space="preserve">ing date and time: </w:t>
      </w:r>
      <w:r w:rsidR="00FA42BD" w:rsidRPr="00A37967">
        <w:rPr>
          <w:rFonts w:asciiTheme="minorHAnsi" w:hAnsiTheme="minorHAnsi" w:cstheme="minorHAnsi"/>
          <w:b/>
          <w:sz w:val="32"/>
          <w:szCs w:val="32"/>
          <w:u w:val="single"/>
        </w:rPr>
        <w:t>Thursday</w:t>
      </w:r>
      <w:r w:rsidR="00916C7B" w:rsidRPr="00A37967">
        <w:rPr>
          <w:rFonts w:asciiTheme="minorHAnsi" w:hAnsiTheme="minorHAnsi" w:cstheme="minorHAnsi"/>
          <w:b/>
          <w:sz w:val="32"/>
          <w:szCs w:val="32"/>
          <w:u w:val="single"/>
        </w:rPr>
        <w:t xml:space="preserve"> 5 December 201</w:t>
      </w:r>
      <w:r w:rsidR="00FA42BD" w:rsidRPr="00A37967">
        <w:rPr>
          <w:rFonts w:asciiTheme="minorHAnsi" w:hAnsiTheme="minorHAnsi" w:cstheme="minorHAnsi"/>
          <w:b/>
          <w:sz w:val="32"/>
          <w:szCs w:val="32"/>
          <w:u w:val="single"/>
        </w:rPr>
        <w:t>9</w:t>
      </w:r>
      <w:r w:rsidR="00916C7B" w:rsidRPr="00A37967">
        <w:rPr>
          <w:rFonts w:asciiTheme="minorHAnsi" w:hAnsiTheme="minorHAnsi" w:cstheme="minorHAnsi"/>
          <w:b/>
          <w:sz w:val="32"/>
          <w:szCs w:val="32"/>
          <w:u w:val="single"/>
        </w:rPr>
        <w:t>, 11am</w:t>
      </w:r>
    </w:p>
    <w:p w14:paraId="4CB21633" w14:textId="77777777" w:rsidR="003F578A" w:rsidRPr="00A37967" w:rsidRDefault="003F578A" w:rsidP="003F578A">
      <w:pPr>
        <w:rPr>
          <w:rFonts w:asciiTheme="minorHAnsi" w:hAnsiTheme="minorHAnsi" w:cstheme="minorHAnsi"/>
        </w:rPr>
      </w:pPr>
    </w:p>
    <w:p w14:paraId="4CB21634" w14:textId="77777777" w:rsidR="003F578A" w:rsidRPr="00A37967" w:rsidRDefault="003F578A" w:rsidP="008276F1">
      <w:pPr>
        <w:jc w:val="both"/>
        <w:rPr>
          <w:rFonts w:asciiTheme="minorHAnsi" w:hAnsiTheme="minorHAnsi" w:cstheme="minorHAnsi"/>
        </w:rPr>
      </w:pPr>
    </w:p>
    <w:p w14:paraId="4CB21635" w14:textId="35EDFF07" w:rsidR="003F578A" w:rsidRPr="00A37967" w:rsidRDefault="003F578A" w:rsidP="008276F1">
      <w:pPr>
        <w:jc w:val="both"/>
        <w:rPr>
          <w:rFonts w:asciiTheme="minorHAnsi" w:hAnsiTheme="minorHAnsi" w:cstheme="minorHAnsi"/>
          <w:sz w:val="22"/>
          <w:szCs w:val="22"/>
        </w:rPr>
      </w:pPr>
      <w:r w:rsidRPr="00A37967">
        <w:rPr>
          <w:rFonts w:asciiTheme="minorHAnsi" w:hAnsiTheme="minorHAnsi" w:cstheme="minorHAnsi"/>
          <w:sz w:val="22"/>
          <w:szCs w:val="22"/>
        </w:rPr>
        <w:t xml:space="preserve">Residents are eligible to apply for </w:t>
      </w:r>
      <w:r w:rsidR="00FA42BD" w:rsidRPr="00A37967">
        <w:rPr>
          <w:rFonts w:asciiTheme="minorHAnsi" w:hAnsiTheme="minorHAnsi" w:cstheme="minorHAnsi"/>
          <w:sz w:val="22"/>
          <w:szCs w:val="22"/>
        </w:rPr>
        <w:t xml:space="preserve">these </w:t>
      </w:r>
      <w:r w:rsidRPr="00A37967">
        <w:rPr>
          <w:rFonts w:asciiTheme="minorHAnsi" w:hAnsiTheme="minorHAnsi" w:cstheme="minorHAnsi"/>
          <w:sz w:val="22"/>
          <w:szCs w:val="22"/>
        </w:rPr>
        <w:t xml:space="preserve">Scholarships from their second year in college onwards. </w:t>
      </w:r>
      <w:r w:rsidR="00FD7E9D" w:rsidRPr="00A37967">
        <w:rPr>
          <w:rFonts w:asciiTheme="minorHAnsi" w:hAnsiTheme="minorHAnsi" w:cstheme="minorHAnsi"/>
          <w:sz w:val="22"/>
          <w:szCs w:val="22"/>
        </w:rPr>
        <w:t xml:space="preserve">Scholarships are available to members of the College who have completed </w:t>
      </w:r>
      <w:r w:rsidR="00FD7E9D" w:rsidRPr="00A37967">
        <w:rPr>
          <w:rFonts w:asciiTheme="minorHAnsi" w:hAnsiTheme="minorHAnsi" w:cstheme="minorHAnsi"/>
          <w:sz w:val="22"/>
          <w:szCs w:val="22"/>
          <w:u w:val="single"/>
        </w:rPr>
        <w:t>at least one year</w:t>
      </w:r>
      <w:r w:rsidR="00FD7E9D" w:rsidRPr="00A37967">
        <w:rPr>
          <w:rFonts w:asciiTheme="minorHAnsi" w:hAnsiTheme="minorHAnsi" w:cstheme="minorHAnsi"/>
          <w:sz w:val="22"/>
          <w:szCs w:val="22"/>
        </w:rPr>
        <w:t xml:space="preserve"> of university study while in residence and who are full-time undergraduate students at a South Australian university. Academic achievement forms a significant component of the selection process. </w:t>
      </w:r>
    </w:p>
    <w:p w14:paraId="4CB21636" w14:textId="77777777" w:rsidR="003F578A" w:rsidRPr="00A37967" w:rsidRDefault="003F578A" w:rsidP="008276F1">
      <w:pPr>
        <w:jc w:val="both"/>
        <w:rPr>
          <w:rFonts w:asciiTheme="minorHAnsi" w:hAnsiTheme="minorHAnsi" w:cstheme="minorHAnsi"/>
          <w:sz w:val="22"/>
          <w:szCs w:val="22"/>
        </w:rPr>
      </w:pPr>
    </w:p>
    <w:p w14:paraId="4CB21637" w14:textId="77777777" w:rsidR="003F578A" w:rsidRPr="00A37967" w:rsidRDefault="003F578A" w:rsidP="008276F1">
      <w:pPr>
        <w:jc w:val="both"/>
        <w:rPr>
          <w:rFonts w:asciiTheme="minorHAnsi" w:hAnsiTheme="minorHAnsi" w:cstheme="minorHAnsi"/>
          <w:sz w:val="22"/>
          <w:szCs w:val="22"/>
        </w:rPr>
      </w:pPr>
      <w:r w:rsidRPr="00A37967">
        <w:rPr>
          <w:rFonts w:asciiTheme="minorHAnsi" w:hAnsiTheme="minorHAnsi" w:cstheme="minorHAnsi"/>
          <w:sz w:val="22"/>
          <w:szCs w:val="22"/>
        </w:rPr>
        <w:t>To apply for scholarships at Lincoln College you must:</w:t>
      </w:r>
    </w:p>
    <w:p w14:paraId="4CB21638" w14:textId="77777777" w:rsidR="003F578A" w:rsidRPr="00A37967" w:rsidRDefault="003F578A" w:rsidP="008276F1">
      <w:pPr>
        <w:jc w:val="both"/>
        <w:rPr>
          <w:rFonts w:asciiTheme="minorHAnsi" w:hAnsiTheme="minorHAnsi" w:cstheme="minorHAnsi"/>
          <w:sz w:val="22"/>
          <w:szCs w:val="22"/>
        </w:rPr>
      </w:pPr>
    </w:p>
    <w:p w14:paraId="4CB21639" w14:textId="77777777" w:rsidR="003F578A" w:rsidRPr="00A37967" w:rsidRDefault="003F578A" w:rsidP="008276F1">
      <w:pPr>
        <w:numPr>
          <w:ilvl w:val="0"/>
          <w:numId w:val="2"/>
        </w:numPr>
        <w:spacing w:after="240"/>
        <w:jc w:val="both"/>
        <w:rPr>
          <w:rFonts w:asciiTheme="minorHAnsi" w:hAnsiTheme="minorHAnsi" w:cstheme="minorHAnsi"/>
          <w:sz w:val="22"/>
          <w:szCs w:val="22"/>
        </w:rPr>
      </w:pPr>
      <w:r w:rsidRPr="00A37967">
        <w:rPr>
          <w:rFonts w:asciiTheme="minorHAnsi" w:hAnsiTheme="minorHAnsi" w:cstheme="minorHAnsi"/>
          <w:sz w:val="22"/>
          <w:szCs w:val="22"/>
        </w:rPr>
        <w:t xml:space="preserve">Read the Scholarship </w:t>
      </w:r>
      <w:r w:rsidR="003E5404" w:rsidRPr="00A37967">
        <w:rPr>
          <w:rFonts w:asciiTheme="minorHAnsi" w:hAnsiTheme="minorHAnsi" w:cstheme="minorHAnsi"/>
          <w:sz w:val="22"/>
          <w:szCs w:val="22"/>
        </w:rPr>
        <w:t xml:space="preserve">descriptions and </w:t>
      </w:r>
      <w:r w:rsidRPr="00A37967">
        <w:rPr>
          <w:rFonts w:asciiTheme="minorHAnsi" w:hAnsiTheme="minorHAnsi" w:cstheme="minorHAnsi"/>
          <w:sz w:val="22"/>
          <w:szCs w:val="22"/>
        </w:rPr>
        <w:t>conditions (</w:t>
      </w:r>
      <w:r w:rsidR="00BB6A4F" w:rsidRPr="00A37967">
        <w:rPr>
          <w:rFonts w:asciiTheme="minorHAnsi" w:hAnsiTheme="minorHAnsi" w:cstheme="minorHAnsi"/>
          <w:sz w:val="22"/>
          <w:szCs w:val="22"/>
        </w:rPr>
        <w:t>in this document</w:t>
      </w:r>
      <w:proofErr w:type="gramStart"/>
      <w:r w:rsidRPr="00A37967">
        <w:rPr>
          <w:rFonts w:asciiTheme="minorHAnsi" w:hAnsiTheme="minorHAnsi" w:cstheme="minorHAnsi"/>
          <w:sz w:val="22"/>
          <w:szCs w:val="22"/>
        </w:rPr>
        <w:t>)</w:t>
      </w:r>
      <w:r w:rsidR="003E5404" w:rsidRPr="00A37967">
        <w:rPr>
          <w:rFonts w:asciiTheme="minorHAnsi" w:hAnsiTheme="minorHAnsi" w:cstheme="minorHAnsi"/>
          <w:sz w:val="22"/>
          <w:szCs w:val="22"/>
        </w:rPr>
        <w:t>,</w:t>
      </w:r>
      <w:r w:rsidR="00BB6A4F" w:rsidRPr="00A37967">
        <w:rPr>
          <w:rFonts w:asciiTheme="minorHAnsi" w:hAnsiTheme="minorHAnsi" w:cstheme="minorHAnsi"/>
          <w:sz w:val="22"/>
          <w:szCs w:val="22"/>
        </w:rPr>
        <w:t xml:space="preserve"> </w:t>
      </w:r>
      <w:r w:rsidR="003E5404" w:rsidRPr="00A37967">
        <w:rPr>
          <w:rFonts w:asciiTheme="minorHAnsi" w:hAnsiTheme="minorHAnsi" w:cstheme="minorHAnsi"/>
          <w:sz w:val="22"/>
          <w:szCs w:val="22"/>
        </w:rPr>
        <w:t>and</w:t>
      </w:r>
      <w:proofErr w:type="gramEnd"/>
      <w:r w:rsidR="003E5404" w:rsidRPr="00A37967">
        <w:rPr>
          <w:rFonts w:asciiTheme="minorHAnsi" w:hAnsiTheme="minorHAnsi" w:cstheme="minorHAnsi"/>
          <w:sz w:val="22"/>
          <w:szCs w:val="22"/>
        </w:rPr>
        <w:t xml:space="preserve"> select which Scholarships you will apply for.</w:t>
      </w:r>
      <w:r w:rsidR="00B47110" w:rsidRPr="00A37967">
        <w:rPr>
          <w:rFonts w:asciiTheme="minorHAnsi" w:hAnsiTheme="minorHAnsi" w:cstheme="minorHAnsi"/>
          <w:sz w:val="22"/>
          <w:szCs w:val="22"/>
        </w:rPr>
        <w:t xml:space="preserve"> </w:t>
      </w:r>
      <w:r w:rsidR="00FD7E9D" w:rsidRPr="00A37967">
        <w:rPr>
          <w:rFonts w:asciiTheme="minorHAnsi" w:hAnsiTheme="minorHAnsi" w:cstheme="minorHAnsi"/>
          <w:sz w:val="22"/>
          <w:szCs w:val="22"/>
        </w:rPr>
        <w:t xml:space="preserve">It is suggested that you read the entire document before starting your application. </w:t>
      </w:r>
      <w:r w:rsidR="00B47110" w:rsidRPr="00A37967">
        <w:rPr>
          <w:rFonts w:asciiTheme="minorHAnsi" w:hAnsiTheme="minorHAnsi" w:cstheme="minorHAnsi"/>
          <w:sz w:val="22"/>
          <w:szCs w:val="22"/>
        </w:rPr>
        <w:t>Check eligibility criteria to ensure you are eligible for the scholarships you apply for.</w:t>
      </w:r>
    </w:p>
    <w:p w14:paraId="4CB2163A" w14:textId="77777777" w:rsidR="003F578A" w:rsidRPr="00A37967" w:rsidRDefault="003F578A" w:rsidP="008276F1">
      <w:pPr>
        <w:numPr>
          <w:ilvl w:val="0"/>
          <w:numId w:val="2"/>
        </w:numPr>
        <w:spacing w:after="240"/>
        <w:jc w:val="both"/>
        <w:rPr>
          <w:rFonts w:asciiTheme="minorHAnsi" w:hAnsiTheme="minorHAnsi" w:cstheme="minorHAnsi"/>
          <w:sz w:val="22"/>
          <w:szCs w:val="22"/>
        </w:rPr>
      </w:pPr>
      <w:r w:rsidRPr="00A37967">
        <w:rPr>
          <w:rFonts w:asciiTheme="minorHAnsi" w:hAnsiTheme="minorHAnsi" w:cstheme="minorHAnsi"/>
          <w:sz w:val="22"/>
          <w:szCs w:val="22"/>
        </w:rPr>
        <w:t xml:space="preserve">Complete the </w:t>
      </w:r>
      <w:r w:rsidR="00916C7B" w:rsidRPr="00A37967">
        <w:rPr>
          <w:rFonts w:asciiTheme="minorHAnsi" w:hAnsiTheme="minorHAnsi" w:cstheme="minorHAnsi"/>
          <w:sz w:val="22"/>
          <w:szCs w:val="22"/>
        </w:rPr>
        <w:t xml:space="preserve">Online application </w:t>
      </w:r>
      <w:proofErr w:type="gramStart"/>
      <w:r w:rsidR="00916C7B" w:rsidRPr="00A37967">
        <w:rPr>
          <w:rFonts w:asciiTheme="minorHAnsi" w:hAnsiTheme="minorHAnsi" w:cstheme="minorHAnsi"/>
          <w:sz w:val="22"/>
          <w:szCs w:val="22"/>
        </w:rPr>
        <w:t>form</w:t>
      </w:r>
      <w:r w:rsidR="00B47110" w:rsidRPr="00A37967">
        <w:rPr>
          <w:rFonts w:asciiTheme="minorHAnsi" w:hAnsiTheme="minorHAnsi" w:cstheme="minorHAnsi"/>
          <w:sz w:val="22"/>
          <w:szCs w:val="22"/>
        </w:rPr>
        <w:t>,</w:t>
      </w:r>
      <w:r w:rsidRPr="00A37967">
        <w:rPr>
          <w:rFonts w:asciiTheme="minorHAnsi" w:hAnsiTheme="minorHAnsi" w:cstheme="minorHAnsi"/>
          <w:sz w:val="22"/>
          <w:szCs w:val="22"/>
        </w:rPr>
        <w:t xml:space="preserve"> and</w:t>
      </w:r>
      <w:proofErr w:type="gramEnd"/>
      <w:r w:rsidRPr="00A37967">
        <w:rPr>
          <w:rFonts w:asciiTheme="minorHAnsi" w:hAnsiTheme="minorHAnsi" w:cstheme="minorHAnsi"/>
          <w:sz w:val="22"/>
          <w:szCs w:val="22"/>
        </w:rPr>
        <w:t xml:space="preserve"> attach any required </w:t>
      </w:r>
      <w:r w:rsidR="00916C7B" w:rsidRPr="00A37967">
        <w:rPr>
          <w:rFonts w:asciiTheme="minorHAnsi" w:hAnsiTheme="minorHAnsi" w:cstheme="minorHAnsi"/>
          <w:sz w:val="22"/>
          <w:szCs w:val="22"/>
        </w:rPr>
        <w:t>documents</w:t>
      </w:r>
      <w:r w:rsidR="00B47110" w:rsidRPr="00A37967">
        <w:rPr>
          <w:rFonts w:asciiTheme="minorHAnsi" w:hAnsiTheme="minorHAnsi" w:cstheme="minorHAnsi"/>
          <w:sz w:val="22"/>
          <w:szCs w:val="22"/>
        </w:rPr>
        <w:t>.</w:t>
      </w:r>
    </w:p>
    <w:p w14:paraId="4CB2163B" w14:textId="3147DC8E" w:rsidR="003F578A" w:rsidRPr="00A37967" w:rsidRDefault="003F578A" w:rsidP="008276F1">
      <w:pPr>
        <w:numPr>
          <w:ilvl w:val="0"/>
          <w:numId w:val="2"/>
        </w:numPr>
        <w:spacing w:after="240"/>
        <w:jc w:val="both"/>
        <w:rPr>
          <w:rFonts w:asciiTheme="minorHAnsi" w:hAnsiTheme="minorHAnsi" w:cstheme="minorHAnsi"/>
          <w:sz w:val="22"/>
          <w:szCs w:val="22"/>
          <w:u w:val="single"/>
        </w:rPr>
      </w:pPr>
      <w:r w:rsidRPr="00A37967">
        <w:rPr>
          <w:rFonts w:asciiTheme="minorHAnsi" w:hAnsiTheme="minorHAnsi" w:cstheme="minorHAnsi"/>
          <w:sz w:val="22"/>
          <w:szCs w:val="22"/>
        </w:rPr>
        <w:t>Attach your most recent ENTIRE academic transcript showing subjects studied and results for each subject*</w:t>
      </w:r>
      <w:r w:rsidR="00B47110" w:rsidRPr="00A37967">
        <w:rPr>
          <w:rFonts w:asciiTheme="minorHAnsi" w:hAnsiTheme="minorHAnsi" w:cstheme="minorHAnsi"/>
          <w:sz w:val="22"/>
          <w:szCs w:val="22"/>
        </w:rPr>
        <w:t>.</w:t>
      </w:r>
      <w:r w:rsidR="003E7175" w:rsidRPr="00A37967">
        <w:rPr>
          <w:rFonts w:asciiTheme="minorHAnsi" w:hAnsiTheme="minorHAnsi" w:cstheme="minorHAnsi"/>
          <w:sz w:val="22"/>
          <w:szCs w:val="22"/>
        </w:rPr>
        <w:t xml:space="preserve"> </w:t>
      </w:r>
      <w:r w:rsidR="003E7175" w:rsidRPr="00A37967">
        <w:rPr>
          <w:rFonts w:asciiTheme="minorHAnsi" w:hAnsiTheme="minorHAnsi" w:cstheme="minorHAnsi"/>
          <w:sz w:val="22"/>
          <w:szCs w:val="22"/>
          <w:u w:val="single"/>
        </w:rPr>
        <w:t xml:space="preserve">Semester 2 results must be supplied to </w:t>
      </w:r>
      <w:r w:rsidR="00FA42BD" w:rsidRPr="00A37967">
        <w:rPr>
          <w:rFonts w:asciiTheme="minorHAnsi" w:hAnsiTheme="minorHAnsi" w:cstheme="minorHAnsi"/>
          <w:sz w:val="22"/>
          <w:szCs w:val="22"/>
          <w:u w:val="single"/>
        </w:rPr>
        <w:t>toula</w:t>
      </w:r>
      <w:r w:rsidR="006512A1" w:rsidRPr="00A37967">
        <w:rPr>
          <w:rFonts w:asciiTheme="minorHAnsi" w:hAnsiTheme="minorHAnsi" w:cstheme="minorHAnsi"/>
          <w:sz w:val="22"/>
          <w:szCs w:val="22"/>
          <w:u w:val="single"/>
        </w:rPr>
        <w:t>.pantelis</w:t>
      </w:r>
      <w:r w:rsidR="00916C7B" w:rsidRPr="00A37967">
        <w:rPr>
          <w:rFonts w:asciiTheme="minorHAnsi" w:hAnsiTheme="minorHAnsi" w:cstheme="minorHAnsi"/>
          <w:sz w:val="22"/>
          <w:szCs w:val="22"/>
          <w:u w:val="single"/>
        </w:rPr>
        <w:t>@lincoln.edu.au</w:t>
      </w:r>
      <w:r w:rsidR="003E7175" w:rsidRPr="00A37967">
        <w:rPr>
          <w:rFonts w:asciiTheme="minorHAnsi" w:hAnsiTheme="minorHAnsi" w:cstheme="minorHAnsi"/>
          <w:sz w:val="22"/>
          <w:szCs w:val="22"/>
          <w:u w:val="single"/>
        </w:rPr>
        <w:t xml:space="preserve"> by </w:t>
      </w:r>
      <w:r w:rsidR="00FB5AB1" w:rsidRPr="00A37967">
        <w:rPr>
          <w:rFonts w:asciiTheme="minorHAnsi" w:hAnsiTheme="minorHAnsi" w:cstheme="minorHAnsi"/>
          <w:sz w:val="22"/>
          <w:szCs w:val="22"/>
          <w:u w:val="single"/>
        </w:rPr>
        <w:t>Mon 6 January 2020, 4pm</w:t>
      </w:r>
      <w:r w:rsidR="003E7175" w:rsidRPr="00A37967">
        <w:rPr>
          <w:rFonts w:asciiTheme="minorHAnsi" w:hAnsiTheme="minorHAnsi" w:cstheme="minorHAnsi"/>
          <w:sz w:val="22"/>
          <w:szCs w:val="22"/>
          <w:u w:val="single"/>
        </w:rPr>
        <w:t>.</w:t>
      </w:r>
    </w:p>
    <w:p w14:paraId="4CB2163C" w14:textId="77CE2D2B" w:rsidR="00B5550E" w:rsidRPr="00A37967" w:rsidRDefault="003F578A" w:rsidP="00B5550E">
      <w:pPr>
        <w:numPr>
          <w:ilvl w:val="0"/>
          <w:numId w:val="2"/>
        </w:numPr>
        <w:spacing w:after="240"/>
        <w:rPr>
          <w:rFonts w:asciiTheme="minorHAnsi" w:hAnsiTheme="minorHAnsi" w:cstheme="minorHAnsi"/>
          <w:sz w:val="22"/>
          <w:szCs w:val="22"/>
        </w:rPr>
      </w:pPr>
      <w:r w:rsidRPr="00A37967">
        <w:rPr>
          <w:rFonts w:asciiTheme="minorHAnsi" w:hAnsiTheme="minorHAnsi" w:cstheme="minorHAnsi"/>
          <w:sz w:val="22"/>
          <w:szCs w:val="22"/>
        </w:rPr>
        <w:t>Ask for a reference from yo</w:t>
      </w:r>
      <w:r w:rsidR="003D1D05" w:rsidRPr="00A37967">
        <w:rPr>
          <w:rFonts w:asciiTheme="minorHAnsi" w:hAnsiTheme="minorHAnsi" w:cstheme="minorHAnsi"/>
          <w:sz w:val="22"/>
          <w:szCs w:val="22"/>
        </w:rPr>
        <w:t>ur current Residential Advisor</w:t>
      </w:r>
      <w:r w:rsidRPr="00A37967">
        <w:rPr>
          <w:rFonts w:asciiTheme="minorHAnsi" w:hAnsiTheme="minorHAnsi" w:cstheme="minorHAnsi"/>
          <w:sz w:val="22"/>
          <w:szCs w:val="22"/>
        </w:rPr>
        <w:t xml:space="preserve"> that is </w:t>
      </w:r>
      <w:r w:rsidR="00B5550E" w:rsidRPr="00A37967">
        <w:rPr>
          <w:rFonts w:asciiTheme="minorHAnsi" w:hAnsiTheme="minorHAnsi" w:cstheme="minorHAnsi"/>
          <w:sz w:val="22"/>
          <w:szCs w:val="22"/>
        </w:rPr>
        <w:t xml:space="preserve">delivered by </w:t>
      </w:r>
      <w:r w:rsidR="00916C7B" w:rsidRPr="00A37967">
        <w:rPr>
          <w:rFonts w:asciiTheme="minorHAnsi" w:hAnsiTheme="minorHAnsi" w:cstheme="minorHAnsi"/>
          <w:sz w:val="22"/>
          <w:szCs w:val="22"/>
        </w:rPr>
        <w:t xml:space="preserve">email to </w:t>
      </w:r>
      <w:r w:rsidR="00FB5AB1" w:rsidRPr="00A37967">
        <w:rPr>
          <w:rFonts w:asciiTheme="minorHAnsi" w:hAnsiTheme="minorHAnsi" w:cstheme="minorHAnsi"/>
          <w:sz w:val="22"/>
          <w:szCs w:val="22"/>
        </w:rPr>
        <w:t>toula.pantelis</w:t>
      </w:r>
      <w:r w:rsidR="00916C7B" w:rsidRPr="00A37967">
        <w:rPr>
          <w:rFonts w:asciiTheme="minorHAnsi" w:hAnsiTheme="minorHAnsi" w:cstheme="minorHAnsi"/>
          <w:sz w:val="22"/>
          <w:szCs w:val="22"/>
        </w:rPr>
        <w:t>@lincoln.edu.au</w:t>
      </w:r>
      <w:r w:rsidR="00B5550E" w:rsidRPr="00A37967">
        <w:rPr>
          <w:rFonts w:asciiTheme="minorHAnsi" w:hAnsiTheme="minorHAnsi" w:cstheme="minorHAnsi"/>
          <w:sz w:val="22"/>
          <w:szCs w:val="22"/>
        </w:rPr>
        <w:t xml:space="preserve"> </w:t>
      </w:r>
      <w:r w:rsidR="000A39C3" w:rsidRPr="00A37967">
        <w:rPr>
          <w:rFonts w:asciiTheme="minorHAnsi" w:hAnsiTheme="minorHAnsi" w:cstheme="minorHAnsi"/>
          <w:sz w:val="22"/>
          <w:szCs w:val="22"/>
        </w:rPr>
        <w:t xml:space="preserve">before </w:t>
      </w:r>
      <w:r w:rsidR="00FB5AB1" w:rsidRPr="00A37967">
        <w:rPr>
          <w:rFonts w:asciiTheme="minorHAnsi" w:hAnsiTheme="minorHAnsi" w:cstheme="minorHAnsi"/>
          <w:sz w:val="22"/>
          <w:szCs w:val="22"/>
        </w:rPr>
        <w:t>Thursday</w:t>
      </w:r>
      <w:r w:rsidR="00916C7B" w:rsidRPr="00A37967">
        <w:rPr>
          <w:rFonts w:asciiTheme="minorHAnsi" w:hAnsiTheme="minorHAnsi" w:cstheme="minorHAnsi"/>
          <w:sz w:val="22"/>
          <w:szCs w:val="22"/>
        </w:rPr>
        <w:t xml:space="preserve"> 5 December 201</w:t>
      </w:r>
      <w:r w:rsidR="00FB5AB1" w:rsidRPr="00A37967">
        <w:rPr>
          <w:rFonts w:asciiTheme="minorHAnsi" w:hAnsiTheme="minorHAnsi" w:cstheme="minorHAnsi"/>
          <w:sz w:val="22"/>
          <w:szCs w:val="22"/>
        </w:rPr>
        <w:t>9</w:t>
      </w:r>
      <w:r w:rsidR="00916C7B" w:rsidRPr="00A37967">
        <w:rPr>
          <w:rFonts w:asciiTheme="minorHAnsi" w:hAnsiTheme="minorHAnsi" w:cstheme="minorHAnsi"/>
          <w:sz w:val="22"/>
          <w:szCs w:val="22"/>
        </w:rPr>
        <w:t>, 11am</w:t>
      </w:r>
      <w:r w:rsidR="00AF59B6" w:rsidRPr="00A37967">
        <w:rPr>
          <w:rFonts w:asciiTheme="minorHAnsi" w:hAnsiTheme="minorHAnsi" w:cstheme="minorHAnsi"/>
          <w:sz w:val="22"/>
          <w:szCs w:val="22"/>
        </w:rPr>
        <w:t>.</w:t>
      </w:r>
    </w:p>
    <w:p w14:paraId="4CB2163D" w14:textId="77777777" w:rsidR="003F578A" w:rsidRPr="00A37967" w:rsidRDefault="003F578A" w:rsidP="00417AA6">
      <w:pPr>
        <w:numPr>
          <w:ilvl w:val="0"/>
          <w:numId w:val="2"/>
        </w:numPr>
        <w:spacing w:after="240"/>
        <w:rPr>
          <w:rFonts w:asciiTheme="minorHAnsi" w:hAnsiTheme="minorHAnsi" w:cstheme="minorHAnsi"/>
          <w:sz w:val="22"/>
          <w:szCs w:val="22"/>
        </w:rPr>
      </w:pPr>
      <w:r w:rsidRPr="00A37967">
        <w:rPr>
          <w:rFonts w:asciiTheme="minorHAnsi" w:hAnsiTheme="minorHAnsi" w:cstheme="minorHAnsi"/>
          <w:sz w:val="22"/>
          <w:szCs w:val="22"/>
          <w:u w:val="single"/>
        </w:rPr>
        <w:t xml:space="preserve">Incomplete </w:t>
      </w:r>
      <w:r w:rsidR="00310FDC" w:rsidRPr="00A37967">
        <w:rPr>
          <w:rFonts w:asciiTheme="minorHAnsi" w:hAnsiTheme="minorHAnsi" w:cstheme="minorHAnsi"/>
          <w:sz w:val="22"/>
          <w:szCs w:val="22"/>
          <w:u w:val="single"/>
        </w:rPr>
        <w:t xml:space="preserve">or late </w:t>
      </w:r>
      <w:r w:rsidRPr="00A37967">
        <w:rPr>
          <w:rFonts w:asciiTheme="minorHAnsi" w:hAnsiTheme="minorHAnsi" w:cstheme="minorHAnsi"/>
          <w:sz w:val="22"/>
          <w:szCs w:val="22"/>
          <w:u w:val="single"/>
        </w:rPr>
        <w:t xml:space="preserve">scholarship applications </w:t>
      </w:r>
      <w:r w:rsidR="00B705B8" w:rsidRPr="00A37967">
        <w:rPr>
          <w:rFonts w:asciiTheme="minorHAnsi" w:hAnsiTheme="minorHAnsi" w:cstheme="minorHAnsi"/>
          <w:sz w:val="22"/>
          <w:szCs w:val="22"/>
          <w:u w:val="single"/>
        </w:rPr>
        <w:t xml:space="preserve">will </w:t>
      </w:r>
      <w:r w:rsidRPr="00A37967">
        <w:rPr>
          <w:rFonts w:asciiTheme="minorHAnsi" w:hAnsiTheme="minorHAnsi" w:cstheme="minorHAnsi"/>
          <w:sz w:val="22"/>
          <w:szCs w:val="22"/>
          <w:u w:val="single"/>
        </w:rPr>
        <w:t>not be considered</w:t>
      </w:r>
    </w:p>
    <w:p w14:paraId="4CB2163E" w14:textId="77777777" w:rsidR="003F578A" w:rsidRPr="00A37967" w:rsidRDefault="003F578A" w:rsidP="008276F1">
      <w:pPr>
        <w:jc w:val="both"/>
        <w:rPr>
          <w:rFonts w:asciiTheme="minorHAnsi" w:hAnsiTheme="minorHAnsi" w:cstheme="minorHAnsi"/>
          <w:sz w:val="22"/>
          <w:szCs w:val="22"/>
        </w:rPr>
      </w:pPr>
    </w:p>
    <w:p w14:paraId="4CB2163F" w14:textId="77777777" w:rsidR="003F578A" w:rsidRPr="00A37967" w:rsidRDefault="003F578A" w:rsidP="008276F1">
      <w:pPr>
        <w:jc w:val="both"/>
        <w:rPr>
          <w:rFonts w:asciiTheme="minorHAnsi" w:hAnsiTheme="minorHAnsi" w:cstheme="minorHAnsi"/>
          <w:b/>
          <w:sz w:val="22"/>
          <w:szCs w:val="22"/>
        </w:rPr>
      </w:pPr>
      <w:r w:rsidRPr="00A37967">
        <w:rPr>
          <w:rFonts w:asciiTheme="minorHAnsi" w:hAnsiTheme="minorHAnsi" w:cstheme="minorHAnsi"/>
          <w:b/>
          <w:sz w:val="22"/>
          <w:szCs w:val="22"/>
        </w:rPr>
        <w:t>*MBSS STUDENTS AND OTHER NGP STUDENTS:</w:t>
      </w:r>
    </w:p>
    <w:p w14:paraId="4CB21640" w14:textId="77777777" w:rsidR="008A1FE4" w:rsidRPr="00A37967" w:rsidRDefault="003F578A" w:rsidP="008276F1">
      <w:pPr>
        <w:jc w:val="both"/>
        <w:rPr>
          <w:rFonts w:asciiTheme="minorHAnsi" w:hAnsiTheme="minorHAnsi" w:cstheme="minorHAnsi"/>
          <w:sz w:val="22"/>
          <w:szCs w:val="22"/>
        </w:rPr>
      </w:pPr>
      <w:r w:rsidRPr="00A37967">
        <w:rPr>
          <w:rFonts w:asciiTheme="minorHAnsi" w:hAnsiTheme="minorHAnsi" w:cstheme="minorHAnsi"/>
          <w:sz w:val="22"/>
          <w:szCs w:val="22"/>
        </w:rPr>
        <w:t xml:space="preserve">Medical students and other students who only receive a result of NGP on their transcripts must provide written evidence from their course advisor of more detailed results. This is important </w:t>
      </w:r>
      <w:proofErr w:type="gramStart"/>
      <w:r w:rsidRPr="00A37967">
        <w:rPr>
          <w:rFonts w:asciiTheme="minorHAnsi" w:hAnsiTheme="minorHAnsi" w:cstheme="minorHAnsi"/>
          <w:sz w:val="22"/>
          <w:szCs w:val="22"/>
        </w:rPr>
        <w:t>in particular for</w:t>
      </w:r>
      <w:proofErr w:type="gramEnd"/>
      <w:r w:rsidRPr="00A37967">
        <w:rPr>
          <w:rFonts w:asciiTheme="minorHAnsi" w:hAnsiTheme="minorHAnsi" w:cstheme="minorHAnsi"/>
          <w:sz w:val="22"/>
          <w:szCs w:val="22"/>
        </w:rPr>
        <w:t xml:space="preserve"> the Jubilee and Hambly Scholarship applicants, for which Academic results are central criteria.  </w:t>
      </w:r>
    </w:p>
    <w:p w14:paraId="4CB21641" w14:textId="77777777" w:rsidR="003F578A" w:rsidRPr="00A37967" w:rsidRDefault="003F578A" w:rsidP="008276F1">
      <w:pPr>
        <w:jc w:val="both"/>
        <w:rPr>
          <w:rFonts w:asciiTheme="minorHAnsi" w:hAnsiTheme="minorHAnsi" w:cstheme="minorHAnsi"/>
          <w:sz w:val="22"/>
          <w:szCs w:val="22"/>
        </w:rPr>
      </w:pPr>
    </w:p>
    <w:p w14:paraId="4CB21642" w14:textId="77777777" w:rsidR="003F03AE" w:rsidRPr="00A37967" w:rsidRDefault="003F03AE" w:rsidP="00A8109D">
      <w:pPr>
        <w:spacing w:line="480" w:lineRule="auto"/>
        <w:ind w:left="720" w:hanging="720"/>
        <w:rPr>
          <w:rFonts w:asciiTheme="minorHAnsi" w:hAnsiTheme="minorHAnsi" w:cstheme="minorHAnsi"/>
          <w:sz w:val="22"/>
          <w:szCs w:val="22"/>
        </w:rPr>
      </w:pPr>
    </w:p>
    <w:p w14:paraId="4CB21643" w14:textId="77777777" w:rsidR="003E5404" w:rsidRPr="00A37967" w:rsidRDefault="003E5404">
      <w:pPr>
        <w:rPr>
          <w:rFonts w:asciiTheme="minorHAnsi" w:hAnsiTheme="minorHAnsi" w:cstheme="minorHAnsi"/>
          <w:b/>
          <w:sz w:val="22"/>
          <w:szCs w:val="22"/>
        </w:rPr>
      </w:pPr>
    </w:p>
    <w:p w14:paraId="4CB21644" w14:textId="77777777" w:rsidR="007434F2" w:rsidRPr="00A37967" w:rsidRDefault="007434F2">
      <w:pPr>
        <w:rPr>
          <w:rFonts w:asciiTheme="minorHAnsi" w:hAnsiTheme="minorHAnsi" w:cstheme="minorHAnsi"/>
          <w:b/>
          <w:sz w:val="22"/>
          <w:szCs w:val="22"/>
        </w:rPr>
      </w:pPr>
      <w:r w:rsidRPr="00A37967">
        <w:rPr>
          <w:rFonts w:asciiTheme="minorHAnsi" w:hAnsiTheme="minorHAnsi" w:cstheme="minorHAnsi"/>
          <w:b/>
          <w:sz w:val="22"/>
          <w:szCs w:val="22"/>
        </w:rPr>
        <w:br w:type="page"/>
      </w:r>
    </w:p>
    <w:p w14:paraId="4CB21645" w14:textId="77777777" w:rsidR="00410B15" w:rsidRPr="00A37967" w:rsidRDefault="00410B15">
      <w:pPr>
        <w:rPr>
          <w:rFonts w:asciiTheme="minorHAnsi" w:hAnsiTheme="minorHAnsi" w:cstheme="minorHAnsi"/>
          <w:b/>
          <w:sz w:val="22"/>
          <w:szCs w:val="22"/>
        </w:rPr>
      </w:pPr>
    </w:p>
    <w:p w14:paraId="4CB21646" w14:textId="77777777" w:rsidR="003F578A" w:rsidRPr="00A37967" w:rsidRDefault="003F578A" w:rsidP="008276F1">
      <w:pPr>
        <w:spacing w:after="240"/>
        <w:jc w:val="both"/>
        <w:rPr>
          <w:rFonts w:asciiTheme="minorHAnsi" w:hAnsiTheme="minorHAnsi" w:cstheme="minorHAnsi"/>
          <w:b/>
          <w:sz w:val="22"/>
          <w:szCs w:val="22"/>
        </w:rPr>
      </w:pPr>
      <w:r w:rsidRPr="00A37967">
        <w:rPr>
          <w:rFonts w:asciiTheme="minorHAnsi" w:hAnsiTheme="minorHAnsi" w:cstheme="minorHAnsi"/>
          <w:b/>
          <w:sz w:val="22"/>
          <w:szCs w:val="22"/>
        </w:rPr>
        <w:t>All Applicants</w:t>
      </w:r>
      <w:r w:rsidR="007769AA" w:rsidRPr="00A37967">
        <w:rPr>
          <w:rFonts w:asciiTheme="minorHAnsi" w:hAnsiTheme="minorHAnsi" w:cstheme="minorHAnsi"/>
          <w:b/>
          <w:sz w:val="22"/>
          <w:szCs w:val="22"/>
        </w:rPr>
        <w:t xml:space="preserve"> </w:t>
      </w:r>
      <w:r w:rsidR="00BB6A4F" w:rsidRPr="00A37967">
        <w:rPr>
          <w:rFonts w:asciiTheme="minorHAnsi" w:hAnsiTheme="minorHAnsi" w:cstheme="minorHAnsi"/>
          <w:b/>
          <w:sz w:val="22"/>
          <w:szCs w:val="22"/>
        </w:rPr>
        <w:t>will need to supply the following information in the online form</w:t>
      </w:r>
    </w:p>
    <w:p w14:paraId="4CB21647" w14:textId="77777777" w:rsidR="003F578A" w:rsidRPr="00A37967" w:rsidRDefault="003F578A" w:rsidP="008276F1">
      <w:pPr>
        <w:numPr>
          <w:ilvl w:val="0"/>
          <w:numId w:val="7"/>
        </w:numPr>
        <w:spacing w:after="240"/>
        <w:jc w:val="both"/>
        <w:rPr>
          <w:rFonts w:asciiTheme="minorHAnsi" w:hAnsiTheme="minorHAnsi" w:cstheme="minorHAnsi"/>
          <w:sz w:val="22"/>
          <w:szCs w:val="22"/>
        </w:rPr>
      </w:pPr>
      <w:r w:rsidRPr="00A37967">
        <w:rPr>
          <w:rFonts w:asciiTheme="minorHAnsi" w:hAnsiTheme="minorHAnsi" w:cstheme="minorHAnsi"/>
          <w:sz w:val="22"/>
          <w:szCs w:val="22"/>
        </w:rPr>
        <w:t xml:space="preserve">Provide details, and evidence where possible, of your involvement in Lincoln College activities </w:t>
      </w:r>
      <w:r w:rsidRPr="00A37967">
        <w:rPr>
          <w:rFonts w:asciiTheme="minorHAnsi" w:hAnsiTheme="minorHAnsi" w:cstheme="minorHAnsi"/>
          <w:sz w:val="22"/>
          <w:szCs w:val="22"/>
          <w:u w:val="single"/>
        </w:rPr>
        <w:t>in the previous year</w:t>
      </w:r>
      <w:r w:rsidR="00B705B8" w:rsidRPr="00A37967">
        <w:rPr>
          <w:rFonts w:asciiTheme="minorHAnsi" w:hAnsiTheme="minorHAnsi" w:cstheme="minorHAnsi"/>
          <w:sz w:val="22"/>
          <w:szCs w:val="22"/>
        </w:rPr>
        <w:t xml:space="preserve"> (or for your whole </w:t>
      </w:r>
      <w:r w:rsidR="00FB62B4" w:rsidRPr="00A37967">
        <w:rPr>
          <w:rFonts w:asciiTheme="minorHAnsi" w:hAnsiTheme="minorHAnsi" w:cstheme="minorHAnsi"/>
          <w:sz w:val="22"/>
          <w:szCs w:val="22"/>
        </w:rPr>
        <w:t>residency</w:t>
      </w:r>
      <w:r w:rsidR="00B705B8" w:rsidRPr="00A37967">
        <w:rPr>
          <w:rFonts w:asciiTheme="minorHAnsi" w:hAnsiTheme="minorHAnsi" w:cstheme="minorHAnsi"/>
          <w:sz w:val="22"/>
          <w:szCs w:val="22"/>
        </w:rPr>
        <w:t xml:space="preserve"> in College</w:t>
      </w:r>
      <w:r w:rsidR="00A76269" w:rsidRPr="00A37967">
        <w:rPr>
          <w:rFonts w:asciiTheme="minorHAnsi" w:hAnsiTheme="minorHAnsi" w:cstheme="minorHAnsi"/>
          <w:sz w:val="22"/>
          <w:szCs w:val="22"/>
        </w:rPr>
        <w:t xml:space="preserve">, </w:t>
      </w:r>
      <w:r w:rsidR="00FB62B4" w:rsidRPr="00A37967">
        <w:rPr>
          <w:rFonts w:asciiTheme="minorHAnsi" w:hAnsiTheme="minorHAnsi" w:cstheme="minorHAnsi"/>
          <w:sz w:val="22"/>
          <w:szCs w:val="22"/>
        </w:rPr>
        <w:t xml:space="preserve">organised </w:t>
      </w:r>
      <w:r w:rsidR="00A76269" w:rsidRPr="00A37967">
        <w:rPr>
          <w:rFonts w:asciiTheme="minorHAnsi" w:hAnsiTheme="minorHAnsi" w:cstheme="minorHAnsi"/>
          <w:sz w:val="22"/>
          <w:szCs w:val="22"/>
        </w:rPr>
        <w:t>by year,</w:t>
      </w:r>
      <w:r w:rsidR="00B705B8" w:rsidRPr="00A37967">
        <w:rPr>
          <w:rFonts w:asciiTheme="minorHAnsi" w:hAnsiTheme="minorHAnsi" w:cstheme="minorHAnsi"/>
          <w:sz w:val="22"/>
          <w:szCs w:val="22"/>
        </w:rPr>
        <w:t xml:space="preserve"> if applying for the Jane Smith or </w:t>
      </w:r>
      <w:r w:rsidR="00FB62B4" w:rsidRPr="00A37967">
        <w:rPr>
          <w:rFonts w:asciiTheme="minorHAnsi" w:hAnsiTheme="minorHAnsi" w:cstheme="minorHAnsi"/>
          <w:sz w:val="22"/>
          <w:szCs w:val="22"/>
        </w:rPr>
        <w:t>CK Cheong</w:t>
      </w:r>
      <w:r w:rsidR="00B705B8" w:rsidRPr="00A37967">
        <w:rPr>
          <w:rFonts w:asciiTheme="minorHAnsi" w:hAnsiTheme="minorHAnsi" w:cstheme="minorHAnsi"/>
          <w:sz w:val="22"/>
          <w:szCs w:val="22"/>
        </w:rPr>
        <w:t xml:space="preserve"> Scholarships)</w:t>
      </w:r>
      <w:r w:rsidRPr="00A37967">
        <w:rPr>
          <w:rFonts w:asciiTheme="minorHAnsi" w:hAnsiTheme="minorHAnsi" w:cstheme="minorHAnsi"/>
          <w:sz w:val="22"/>
          <w:szCs w:val="22"/>
        </w:rPr>
        <w:t xml:space="preserve">. </w:t>
      </w:r>
      <w:r w:rsidR="00FB62B4" w:rsidRPr="00A37967">
        <w:rPr>
          <w:rFonts w:asciiTheme="minorHAnsi" w:hAnsiTheme="minorHAnsi" w:cstheme="minorHAnsi"/>
          <w:sz w:val="22"/>
          <w:szCs w:val="22"/>
        </w:rPr>
        <w:br/>
      </w:r>
      <w:r w:rsidRPr="00A37967">
        <w:rPr>
          <w:rFonts w:asciiTheme="minorHAnsi" w:hAnsiTheme="minorHAnsi" w:cstheme="minorHAnsi"/>
          <w:sz w:val="22"/>
          <w:szCs w:val="22"/>
        </w:rPr>
        <w:t xml:space="preserve">These may include College Club, Sport, Music, Academic Peer Support, Spiritual Activities or anything else that benefited the college and your fellow students. Remember to provide a detailed report on </w:t>
      </w:r>
      <w:r w:rsidRPr="00A37967">
        <w:rPr>
          <w:rFonts w:asciiTheme="minorHAnsi" w:hAnsiTheme="minorHAnsi" w:cstheme="minorHAnsi"/>
          <w:sz w:val="22"/>
          <w:szCs w:val="22"/>
          <w:u w:val="single"/>
        </w:rPr>
        <w:t>everything</w:t>
      </w:r>
      <w:r w:rsidRPr="00A37967">
        <w:rPr>
          <w:rFonts w:asciiTheme="minorHAnsi" w:hAnsiTheme="minorHAnsi" w:cstheme="minorHAnsi"/>
          <w:sz w:val="22"/>
          <w:szCs w:val="22"/>
        </w:rPr>
        <w:t xml:space="preserve"> you contributed, as this will form a major part of the </w:t>
      </w:r>
      <w:proofErr w:type="gramStart"/>
      <w:r w:rsidRPr="00A37967">
        <w:rPr>
          <w:rFonts w:asciiTheme="minorHAnsi" w:hAnsiTheme="minorHAnsi" w:cstheme="minorHAnsi"/>
          <w:sz w:val="22"/>
          <w:szCs w:val="22"/>
        </w:rPr>
        <w:t>scholarships</w:t>
      </w:r>
      <w:proofErr w:type="gramEnd"/>
      <w:r w:rsidRPr="00A37967">
        <w:rPr>
          <w:rFonts w:asciiTheme="minorHAnsi" w:hAnsiTheme="minorHAnsi" w:cstheme="minorHAnsi"/>
          <w:sz w:val="22"/>
          <w:szCs w:val="22"/>
        </w:rPr>
        <w:t xml:space="preserve"> assessment, and if it is not included in this form, it cannot be assessed. </w:t>
      </w:r>
    </w:p>
    <w:p w14:paraId="4CB21648" w14:textId="77777777" w:rsidR="00FB62B4" w:rsidRPr="00A37967" w:rsidRDefault="00BB6A4F" w:rsidP="00FB62B4">
      <w:pPr>
        <w:numPr>
          <w:ilvl w:val="0"/>
          <w:numId w:val="7"/>
        </w:numPr>
        <w:spacing w:after="120"/>
        <w:ind w:left="714" w:hanging="357"/>
        <w:jc w:val="both"/>
        <w:rPr>
          <w:rFonts w:asciiTheme="minorHAnsi" w:hAnsiTheme="minorHAnsi" w:cstheme="minorHAnsi"/>
          <w:color w:val="000000"/>
          <w:sz w:val="22"/>
          <w:szCs w:val="22"/>
        </w:rPr>
      </w:pPr>
      <w:r w:rsidRPr="00A37967">
        <w:rPr>
          <w:rFonts w:asciiTheme="minorHAnsi" w:hAnsiTheme="minorHAnsi" w:cstheme="minorHAnsi"/>
          <w:color w:val="000000"/>
          <w:sz w:val="22"/>
          <w:szCs w:val="22"/>
        </w:rPr>
        <w:t>I</w:t>
      </w:r>
      <w:r w:rsidR="003F578A" w:rsidRPr="00A37967">
        <w:rPr>
          <w:rFonts w:asciiTheme="minorHAnsi" w:hAnsiTheme="minorHAnsi" w:cstheme="minorHAnsi"/>
          <w:color w:val="000000"/>
          <w:sz w:val="22"/>
          <w:szCs w:val="22"/>
        </w:rPr>
        <w:t>ndicate what you believe to be</w:t>
      </w:r>
      <w:r w:rsidR="00FB62B4" w:rsidRPr="00A37967">
        <w:rPr>
          <w:rFonts w:asciiTheme="minorHAnsi" w:hAnsiTheme="minorHAnsi" w:cstheme="minorHAnsi"/>
          <w:color w:val="000000"/>
          <w:sz w:val="22"/>
          <w:szCs w:val="22"/>
        </w:rPr>
        <w:t>:</w:t>
      </w:r>
    </w:p>
    <w:p w14:paraId="4CB21649" w14:textId="77777777" w:rsidR="00FB62B4" w:rsidRPr="00A37967" w:rsidRDefault="003F578A" w:rsidP="00FB62B4">
      <w:pPr>
        <w:spacing w:after="120"/>
        <w:ind w:left="1276"/>
        <w:jc w:val="both"/>
        <w:rPr>
          <w:rFonts w:asciiTheme="minorHAnsi" w:hAnsiTheme="minorHAnsi" w:cstheme="minorHAnsi"/>
          <w:color w:val="000000"/>
          <w:sz w:val="22"/>
          <w:szCs w:val="22"/>
        </w:rPr>
      </w:pPr>
      <w:r w:rsidRPr="00A37967">
        <w:rPr>
          <w:rFonts w:asciiTheme="minorHAnsi" w:hAnsiTheme="minorHAnsi" w:cstheme="minorHAnsi"/>
          <w:color w:val="000000"/>
          <w:sz w:val="22"/>
          <w:szCs w:val="22"/>
        </w:rPr>
        <w:t>a) the benefits to you from residing at Lincoln College</w:t>
      </w:r>
      <w:r w:rsidR="00FB62B4" w:rsidRPr="00A37967">
        <w:rPr>
          <w:rFonts w:asciiTheme="minorHAnsi" w:hAnsiTheme="minorHAnsi" w:cstheme="minorHAnsi"/>
          <w:color w:val="000000"/>
          <w:sz w:val="22"/>
          <w:szCs w:val="22"/>
        </w:rPr>
        <w:t>;</w:t>
      </w:r>
      <w:r w:rsidRPr="00A37967">
        <w:rPr>
          <w:rFonts w:asciiTheme="minorHAnsi" w:hAnsiTheme="minorHAnsi" w:cstheme="minorHAnsi"/>
          <w:color w:val="000000"/>
          <w:sz w:val="22"/>
          <w:szCs w:val="22"/>
        </w:rPr>
        <w:t xml:space="preserve"> and </w:t>
      </w:r>
    </w:p>
    <w:p w14:paraId="4CB2164A" w14:textId="77777777" w:rsidR="00FB62B4" w:rsidRPr="00A37967" w:rsidRDefault="003F578A" w:rsidP="00FB62B4">
      <w:pPr>
        <w:spacing w:after="120"/>
        <w:ind w:left="1276"/>
        <w:jc w:val="both"/>
        <w:rPr>
          <w:rFonts w:asciiTheme="minorHAnsi" w:hAnsiTheme="minorHAnsi" w:cstheme="minorHAnsi"/>
          <w:color w:val="000000"/>
          <w:sz w:val="22"/>
          <w:szCs w:val="22"/>
        </w:rPr>
      </w:pPr>
      <w:r w:rsidRPr="00A37967">
        <w:rPr>
          <w:rFonts w:asciiTheme="minorHAnsi" w:hAnsiTheme="minorHAnsi" w:cstheme="minorHAnsi"/>
          <w:color w:val="000000"/>
          <w:sz w:val="22"/>
          <w:szCs w:val="22"/>
        </w:rPr>
        <w:t xml:space="preserve">b) the benefits to the College and your fellow students from your residence at Lincoln College. </w:t>
      </w:r>
    </w:p>
    <w:p w14:paraId="4CB2164B" w14:textId="77777777" w:rsidR="003F578A" w:rsidRPr="00A37967" w:rsidRDefault="003F578A" w:rsidP="00FB62B4">
      <w:pPr>
        <w:spacing w:after="360"/>
        <w:ind w:left="714"/>
        <w:jc w:val="both"/>
        <w:rPr>
          <w:rFonts w:asciiTheme="minorHAnsi" w:hAnsiTheme="minorHAnsi" w:cstheme="minorHAnsi"/>
          <w:color w:val="000000"/>
          <w:sz w:val="22"/>
          <w:szCs w:val="22"/>
        </w:rPr>
      </w:pPr>
      <w:r w:rsidRPr="00A37967">
        <w:rPr>
          <w:rFonts w:asciiTheme="minorHAnsi" w:hAnsiTheme="minorHAnsi" w:cstheme="minorHAnsi"/>
          <w:color w:val="000000"/>
          <w:sz w:val="22"/>
          <w:szCs w:val="22"/>
        </w:rPr>
        <w:t>Give specific examples.</w:t>
      </w:r>
    </w:p>
    <w:p w14:paraId="4CB2164C" w14:textId="310368AE" w:rsidR="00B15BF6" w:rsidRPr="00A37967" w:rsidRDefault="00BB6A4F" w:rsidP="008276F1">
      <w:pPr>
        <w:numPr>
          <w:ilvl w:val="0"/>
          <w:numId w:val="7"/>
        </w:numPr>
        <w:spacing w:after="360"/>
        <w:ind w:left="714" w:hanging="357"/>
        <w:jc w:val="both"/>
        <w:rPr>
          <w:rFonts w:asciiTheme="minorHAnsi" w:hAnsiTheme="minorHAnsi" w:cstheme="minorHAnsi"/>
          <w:color w:val="000000"/>
          <w:sz w:val="22"/>
          <w:szCs w:val="22"/>
        </w:rPr>
      </w:pPr>
      <w:r w:rsidRPr="00A37967">
        <w:rPr>
          <w:rFonts w:asciiTheme="minorHAnsi" w:hAnsiTheme="minorHAnsi" w:cstheme="minorHAnsi"/>
          <w:color w:val="000000"/>
          <w:sz w:val="22"/>
          <w:szCs w:val="22"/>
        </w:rPr>
        <w:t>A written reference from</w:t>
      </w:r>
      <w:r w:rsidR="00B15BF6" w:rsidRPr="00A37967">
        <w:rPr>
          <w:rFonts w:asciiTheme="minorHAnsi" w:hAnsiTheme="minorHAnsi" w:cstheme="minorHAnsi"/>
          <w:color w:val="000000"/>
          <w:sz w:val="22"/>
          <w:szCs w:val="22"/>
        </w:rPr>
        <w:t xml:space="preserve"> your current </w:t>
      </w:r>
      <w:r w:rsidR="003D1D05" w:rsidRPr="00A37967">
        <w:rPr>
          <w:rFonts w:asciiTheme="minorHAnsi" w:hAnsiTheme="minorHAnsi" w:cstheme="minorHAnsi"/>
          <w:color w:val="000000"/>
          <w:sz w:val="22"/>
          <w:szCs w:val="22"/>
        </w:rPr>
        <w:t>Residential Advisor</w:t>
      </w:r>
      <w:r w:rsidR="00B15BF6" w:rsidRPr="00A37967">
        <w:rPr>
          <w:rFonts w:asciiTheme="minorHAnsi" w:hAnsiTheme="minorHAnsi" w:cstheme="minorHAnsi"/>
          <w:color w:val="000000"/>
          <w:sz w:val="22"/>
          <w:szCs w:val="22"/>
        </w:rPr>
        <w:t xml:space="preserve"> </w:t>
      </w:r>
      <w:r w:rsidRPr="00A37967">
        <w:rPr>
          <w:rFonts w:asciiTheme="minorHAnsi" w:hAnsiTheme="minorHAnsi" w:cstheme="minorHAnsi"/>
          <w:color w:val="000000"/>
          <w:sz w:val="22"/>
          <w:szCs w:val="22"/>
        </w:rPr>
        <w:t>to</w:t>
      </w:r>
      <w:r w:rsidR="005F7A9B" w:rsidRPr="00A37967">
        <w:rPr>
          <w:rFonts w:asciiTheme="minorHAnsi" w:hAnsiTheme="minorHAnsi" w:cstheme="minorHAnsi"/>
          <w:color w:val="000000"/>
          <w:sz w:val="22"/>
          <w:szCs w:val="22"/>
        </w:rPr>
        <w:t xml:space="preserve"> be delivered </w:t>
      </w:r>
      <w:r w:rsidR="00F72A7F" w:rsidRPr="00A37967">
        <w:rPr>
          <w:rFonts w:asciiTheme="minorHAnsi" w:hAnsiTheme="minorHAnsi" w:cstheme="minorHAnsi"/>
          <w:color w:val="000000"/>
          <w:sz w:val="22"/>
          <w:szCs w:val="22"/>
        </w:rPr>
        <w:t xml:space="preserve">to </w:t>
      </w:r>
      <w:r w:rsidR="00FB5AB1" w:rsidRPr="00A37967">
        <w:rPr>
          <w:rFonts w:asciiTheme="minorHAnsi" w:hAnsiTheme="minorHAnsi" w:cstheme="minorHAnsi"/>
          <w:sz w:val="22"/>
          <w:szCs w:val="22"/>
          <w:u w:val="single"/>
        </w:rPr>
        <w:t>toula.pantelis@lincoln.edu.au</w:t>
      </w:r>
      <w:r w:rsidR="005D6EA9" w:rsidRPr="00A37967">
        <w:rPr>
          <w:rFonts w:asciiTheme="minorHAnsi" w:hAnsiTheme="minorHAnsi" w:cstheme="minorHAnsi"/>
          <w:color w:val="000000"/>
          <w:sz w:val="22"/>
          <w:szCs w:val="22"/>
        </w:rPr>
        <w:t xml:space="preserve"> </w:t>
      </w:r>
      <w:r w:rsidR="00F72A7F" w:rsidRPr="00A37967">
        <w:rPr>
          <w:rFonts w:asciiTheme="minorHAnsi" w:hAnsiTheme="minorHAnsi" w:cstheme="minorHAnsi"/>
          <w:color w:val="000000"/>
          <w:sz w:val="22"/>
          <w:szCs w:val="22"/>
        </w:rPr>
        <w:t>by</w:t>
      </w:r>
      <w:r w:rsidR="004214B2" w:rsidRPr="00A37967">
        <w:rPr>
          <w:rFonts w:asciiTheme="minorHAnsi" w:hAnsiTheme="minorHAnsi" w:cstheme="minorHAnsi"/>
          <w:color w:val="000000"/>
          <w:sz w:val="22"/>
          <w:szCs w:val="22"/>
        </w:rPr>
        <w:t xml:space="preserve"> </w:t>
      </w:r>
      <w:r w:rsidRPr="00A37967">
        <w:rPr>
          <w:rFonts w:asciiTheme="minorHAnsi" w:hAnsiTheme="minorHAnsi" w:cstheme="minorHAnsi"/>
          <w:color w:val="000000"/>
          <w:sz w:val="22"/>
          <w:szCs w:val="22"/>
        </w:rPr>
        <w:t>email</w:t>
      </w:r>
      <w:r w:rsidR="003D1D05" w:rsidRPr="00A37967">
        <w:rPr>
          <w:rFonts w:asciiTheme="minorHAnsi" w:hAnsiTheme="minorHAnsi" w:cstheme="minorHAnsi"/>
          <w:color w:val="000000"/>
          <w:sz w:val="22"/>
          <w:szCs w:val="22"/>
        </w:rPr>
        <w:t xml:space="preserve"> </w:t>
      </w:r>
      <w:r w:rsidR="005F7A9B" w:rsidRPr="00A37967">
        <w:rPr>
          <w:rFonts w:asciiTheme="minorHAnsi" w:hAnsiTheme="minorHAnsi" w:cstheme="minorHAnsi"/>
          <w:color w:val="000000"/>
          <w:sz w:val="22"/>
          <w:szCs w:val="22"/>
        </w:rPr>
        <w:t>by</w:t>
      </w:r>
      <w:r w:rsidR="00787AA1" w:rsidRPr="00A37967">
        <w:rPr>
          <w:rFonts w:asciiTheme="minorHAnsi" w:hAnsiTheme="minorHAnsi" w:cstheme="minorHAnsi"/>
          <w:color w:val="000000"/>
          <w:sz w:val="22"/>
          <w:szCs w:val="22"/>
        </w:rPr>
        <w:t xml:space="preserve"> </w:t>
      </w:r>
      <w:r w:rsidR="00F66C0D" w:rsidRPr="00A37967">
        <w:rPr>
          <w:rFonts w:asciiTheme="minorHAnsi" w:hAnsiTheme="minorHAnsi" w:cstheme="minorHAnsi"/>
          <w:sz w:val="22"/>
          <w:szCs w:val="22"/>
        </w:rPr>
        <w:t>Thursday</w:t>
      </w:r>
      <w:r w:rsidR="007434F2" w:rsidRPr="00A37967">
        <w:rPr>
          <w:rFonts w:asciiTheme="minorHAnsi" w:hAnsiTheme="minorHAnsi" w:cstheme="minorHAnsi"/>
          <w:sz w:val="22"/>
          <w:szCs w:val="22"/>
        </w:rPr>
        <w:t xml:space="preserve"> 5 December 201</w:t>
      </w:r>
      <w:r w:rsidR="00F66C0D" w:rsidRPr="00A37967">
        <w:rPr>
          <w:rFonts w:asciiTheme="minorHAnsi" w:hAnsiTheme="minorHAnsi" w:cstheme="minorHAnsi"/>
          <w:sz w:val="22"/>
          <w:szCs w:val="22"/>
        </w:rPr>
        <w:t>9</w:t>
      </w:r>
      <w:r w:rsidR="007434F2" w:rsidRPr="00A37967">
        <w:rPr>
          <w:rFonts w:asciiTheme="minorHAnsi" w:hAnsiTheme="minorHAnsi" w:cstheme="minorHAnsi"/>
          <w:sz w:val="22"/>
          <w:szCs w:val="22"/>
        </w:rPr>
        <w:t xml:space="preserve">, </w:t>
      </w:r>
      <w:r w:rsidRPr="00A37967">
        <w:rPr>
          <w:rFonts w:asciiTheme="minorHAnsi" w:hAnsiTheme="minorHAnsi" w:cstheme="minorHAnsi"/>
          <w:sz w:val="22"/>
          <w:szCs w:val="22"/>
        </w:rPr>
        <w:t>11</w:t>
      </w:r>
      <w:r w:rsidR="007434F2" w:rsidRPr="00A37967">
        <w:rPr>
          <w:rFonts w:asciiTheme="minorHAnsi" w:hAnsiTheme="minorHAnsi" w:cstheme="minorHAnsi"/>
          <w:sz w:val="22"/>
          <w:szCs w:val="22"/>
        </w:rPr>
        <w:t>am</w:t>
      </w:r>
      <w:r w:rsidR="005F7A9B" w:rsidRPr="00A37967">
        <w:rPr>
          <w:rFonts w:asciiTheme="minorHAnsi" w:hAnsiTheme="minorHAnsi" w:cstheme="minorHAnsi"/>
          <w:sz w:val="22"/>
          <w:szCs w:val="22"/>
        </w:rPr>
        <w:t>.</w:t>
      </w:r>
    </w:p>
    <w:p w14:paraId="4CB2164D" w14:textId="77777777" w:rsidR="00D877CB" w:rsidRPr="00A37967" w:rsidRDefault="00BB6A4F" w:rsidP="008276F1">
      <w:pPr>
        <w:numPr>
          <w:ilvl w:val="0"/>
          <w:numId w:val="7"/>
        </w:numPr>
        <w:spacing w:after="360"/>
        <w:ind w:left="714" w:hanging="357"/>
        <w:jc w:val="both"/>
        <w:rPr>
          <w:rFonts w:asciiTheme="minorHAnsi" w:hAnsiTheme="minorHAnsi" w:cstheme="minorHAnsi"/>
          <w:color w:val="000000"/>
          <w:sz w:val="22"/>
          <w:szCs w:val="22"/>
        </w:rPr>
      </w:pPr>
      <w:r w:rsidRPr="00A37967">
        <w:rPr>
          <w:rFonts w:asciiTheme="minorHAnsi" w:hAnsiTheme="minorHAnsi" w:cstheme="minorHAnsi"/>
          <w:color w:val="000000"/>
          <w:sz w:val="22"/>
          <w:szCs w:val="22"/>
        </w:rPr>
        <w:t>Y</w:t>
      </w:r>
      <w:r w:rsidR="00D877CB" w:rsidRPr="00A37967">
        <w:rPr>
          <w:rFonts w:asciiTheme="minorHAnsi" w:hAnsiTheme="minorHAnsi" w:cstheme="minorHAnsi"/>
          <w:color w:val="000000"/>
          <w:sz w:val="22"/>
          <w:szCs w:val="22"/>
        </w:rPr>
        <w:t>our most recent Academic Transcript, showing all subjects you have studied at university since the start of your residence at Lincoln</w:t>
      </w:r>
      <w:r w:rsidRPr="00A37967">
        <w:rPr>
          <w:rFonts w:asciiTheme="minorHAnsi" w:hAnsiTheme="minorHAnsi" w:cstheme="minorHAnsi"/>
          <w:color w:val="000000"/>
          <w:sz w:val="22"/>
          <w:szCs w:val="22"/>
        </w:rPr>
        <w:t>, attached to the online form</w:t>
      </w:r>
      <w:r w:rsidR="00D877CB" w:rsidRPr="00A37967">
        <w:rPr>
          <w:rFonts w:asciiTheme="minorHAnsi" w:hAnsiTheme="minorHAnsi" w:cstheme="minorHAnsi"/>
          <w:color w:val="000000"/>
          <w:sz w:val="22"/>
          <w:szCs w:val="22"/>
        </w:rPr>
        <w:t xml:space="preserve">. The transcript does not need to be certified; a printout from your online student account is </w:t>
      </w:r>
      <w:proofErr w:type="gramStart"/>
      <w:r w:rsidR="00D877CB" w:rsidRPr="00A37967">
        <w:rPr>
          <w:rFonts w:asciiTheme="minorHAnsi" w:hAnsiTheme="minorHAnsi" w:cstheme="minorHAnsi"/>
          <w:color w:val="000000"/>
          <w:sz w:val="22"/>
          <w:szCs w:val="22"/>
        </w:rPr>
        <w:t>sufficient</w:t>
      </w:r>
      <w:proofErr w:type="gramEnd"/>
      <w:r w:rsidR="00D877CB" w:rsidRPr="00A37967">
        <w:rPr>
          <w:rFonts w:asciiTheme="minorHAnsi" w:hAnsiTheme="minorHAnsi" w:cstheme="minorHAnsi"/>
          <w:color w:val="000000"/>
          <w:sz w:val="22"/>
          <w:szCs w:val="22"/>
        </w:rPr>
        <w:t xml:space="preserve">. </w:t>
      </w:r>
    </w:p>
    <w:p w14:paraId="4CB2164E" w14:textId="77777777" w:rsidR="003F578A" w:rsidRPr="00A37967" w:rsidRDefault="00BB6A4F" w:rsidP="008276F1">
      <w:pPr>
        <w:spacing w:after="240"/>
        <w:jc w:val="both"/>
        <w:rPr>
          <w:rFonts w:asciiTheme="minorHAnsi" w:hAnsiTheme="minorHAnsi" w:cstheme="minorHAnsi"/>
          <w:b/>
          <w:sz w:val="22"/>
          <w:szCs w:val="22"/>
        </w:rPr>
      </w:pPr>
      <w:r w:rsidRPr="00A37967">
        <w:rPr>
          <w:rFonts w:asciiTheme="minorHAnsi" w:hAnsiTheme="minorHAnsi" w:cstheme="minorHAnsi"/>
          <w:b/>
          <w:sz w:val="22"/>
          <w:szCs w:val="22"/>
        </w:rPr>
        <w:t>To apply for the</w:t>
      </w:r>
      <w:r w:rsidR="00A76269" w:rsidRPr="00A37967">
        <w:rPr>
          <w:rFonts w:asciiTheme="minorHAnsi" w:hAnsiTheme="minorHAnsi" w:cstheme="minorHAnsi"/>
          <w:b/>
          <w:sz w:val="22"/>
          <w:szCs w:val="22"/>
        </w:rPr>
        <w:t xml:space="preserve"> </w:t>
      </w:r>
      <w:r w:rsidR="003F578A" w:rsidRPr="00A37967">
        <w:rPr>
          <w:rFonts w:asciiTheme="minorHAnsi" w:hAnsiTheme="minorHAnsi" w:cstheme="minorHAnsi"/>
          <w:b/>
          <w:sz w:val="22"/>
          <w:szCs w:val="22"/>
        </w:rPr>
        <w:t>Frank Hambly Memorial Scholarship</w:t>
      </w:r>
      <w:r w:rsidR="00A76269" w:rsidRPr="00A37967">
        <w:rPr>
          <w:rFonts w:asciiTheme="minorHAnsi" w:hAnsiTheme="minorHAnsi" w:cstheme="minorHAnsi"/>
          <w:b/>
          <w:sz w:val="22"/>
          <w:szCs w:val="22"/>
        </w:rPr>
        <w:t>,</w:t>
      </w:r>
      <w:r w:rsidR="00B47110" w:rsidRPr="00A37967">
        <w:rPr>
          <w:rFonts w:asciiTheme="minorHAnsi" w:hAnsiTheme="minorHAnsi" w:cstheme="minorHAnsi"/>
          <w:b/>
          <w:sz w:val="22"/>
          <w:szCs w:val="22"/>
        </w:rPr>
        <w:t xml:space="preserve"> Lincoln College Jubilee Scholarship or CK Cheong Scholarship</w:t>
      </w:r>
      <w:r w:rsidRPr="00A37967">
        <w:rPr>
          <w:rFonts w:asciiTheme="minorHAnsi" w:hAnsiTheme="minorHAnsi" w:cstheme="minorHAnsi"/>
          <w:b/>
          <w:sz w:val="22"/>
          <w:szCs w:val="22"/>
        </w:rPr>
        <w:t>, you will also need to:</w:t>
      </w:r>
    </w:p>
    <w:p w14:paraId="4CB2164F" w14:textId="77777777" w:rsidR="003F578A" w:rsidRPr="00A37967" w:rsidRDefault="003F578A" w:rsidP="008276F1">
      <w:pPr>
        <w:numPr>
          <w:ilvl w:val="0"/>
          <w:numId w:val="8"/>
        </w:numPr>
        <w:spacing w:after="240"/>
        <w:jc w:val="both"/>
        <w:rPr>
          <w:rFonts w:asciiTheme="minorHAnsi" w:hAnsiTheme="minorHAnsi" w:cstheme="minorHAnsi"/>
          <w:sz w:val="22"/>
          <w:szCs w:val="22"/>
        </w:rPr>
      </w:pPr>
      <w:r w:rsidRPr="00A37967">
        <w:rPr>
          <w:rFonts w:asciiTheme="minorHAnsi" w:hAnsiTheme="minorHAnsi" w:cstheme="minorHAnsi"/>
          <w:sz w:val="22"/>
          <w:szCs w:val="22"/>
        </w:rPr>
        <w:t xml:space="preserve">Provide details of activities you have been involved in, and positions you have held, at your university or at Lincoln </w:t>
      </w:r>
      <w:r w:rsidRPr="00A37967">
        <w:rPr>
          <w:rFonts w:asciiTheme="minorHAnsi" w:hAnsiTheme="minorHAnsi" w:cstheme="minorHAnsi"/>
          <w:sz w:val="22"/>
          <w:szCs w:val="22"/>
          <w:u w:val="single"/>
        </w:rPr>
        <w:t>in the previous year</w:t>
      </w:r>
      <w:r w:rsidR="00B47110" w:rsidRPr="00A37967">
        <w:rPr>
          <w:rFonts w:asciiTheme="minorHAnsi" w:hAnsiTheme="minorHAnsi" w:cstheme="minorHAnsi"/>
          <w:sz w:val="22"/>
          <w:szCs w:val="22"/>
          <w:u w:val="single"/>
        </w:rPr>
        <w:t xml:space="preserve"> (or your entire residency at Lincoln for the CK Cheong Scholarship)</w:t>
      </w:r>
      <w:r w:rsidRPr="00A37967">
        <w:rPr>
          <w:rFonts w:asciiTheme="minorHAnsi" w:hAnsiTheme="minorHAnsi" w:cstheme="minorHAnsi"/>
          <w:sz w:val="22"/>
          <w:szCs w:val="22"/>
        </w:rPr>
        <w:t>.</w:t>
      </w:r>
    </w:p>
    <w:p w14:paraId="4CB21650" w14:textId="77777777" w:rsidR="003F578A" w:rsidRPr="00A37967" w:rsidRDefault="003F578A" w:rsidP="008276F1">
      <w:pPr>
        <w:numPr>
          <w:ilvl w:val="0"/>
          <w:numId w:val="8"/>
        </w:numPr>
        <w:spacing w:after="240"/>
        <w:jc w:val="both"/>
        <w:rPr>
          <w:rFonts w:asciiTheme="minorHAnsi" w:hAnsiTheme="minorHAnsi" w:cstheme="minorHAnsi"/>
          <w:sz w:val="22"/>
          <w:szCs w:val="22"/>
        </w:rPr>
      </w:pPr>
      <w:r w:rsidRPr="00A37967">
        <w:rPr>
          <w:rFonts w:asciiTheme="minorHAnsi" w:hAnsiTheme="minorHAnsi" w:cstheme="minorHAnsi"/>
          <w:sz w:val="22"/>
          <w:szCs w:val="22"/>
        </w:rPr>
        <w:t xml:space="preserve">Provide details of your extra-curricular contribution to the wider community – </w:t>
      </w:r>
      <w:r w:rsidR="004214B2" w:rsidRPr="00A37967">
        <w:rPr>
          <w:rFonts w:asciiTheme="minorHAnsi" w:hAnsiTheme="minorHAnsi" w:cstheme="minorHAnsi"/>
          <w:sz w:val="22"/>
          <w:szCs w:val="22"/>
        </w:rPr>
        <w:t>e.g.</w:t>
      </w:r>
      <w:r w:rsidRPr="00A37967">
        <w:rPr>
          <w:rFonts w:asciiTheme="minorHAnsi" w:hAnsiTheme="minorHAnsi" w:cstheme="minorHAnsi"/>
          <w:sz w:val="22"/>
          <w:szCs w:val="22"/>
        </w:rPr>
        <w:t>, sporting teams, charity/volunteer work, involvement in music groups, political/special interest groups, etc</w:t>
      </w:r>
      <w:r w:rsidRPr="00A37967">
        <w:rPr>
          <w:rFonts w:asciiTheme="minorHAnsi" w:hAnsiTheme="minorHAnsi" w:cstheme="minorHAnsi"/>
          <w:sz w:val="22"/>
          <w:szCs w:val="22"/>
          <w:u w:val="single"/>
        </w:rPr>
        <w:t xml:space="preserve"> </w:t>
      </w:r>
      <w:r w:rsidR="00B47110" w:rsidRPr="00A37967">
        <w:rPr>
          <w:rFonts w:asciiTheme="minorHAnsi" w:hAnsiTheme="minorHAnsi" w:cstheme="minorHAnsi"/>
          <w:sz w:val="22"/>
          <w:szCs w:val="22"/>
          <w:u w:val="single"/>
        </w:rPr>
        <w:t>in the previous year (or your entire residency at Lincoln for the CK Cheong Scholarship)</w:t>
      </w:r>
      <w:r w:rsidR="00B47110" w:rsidRPr="00A37967">
        <w:rPr>
          <w:rFonts w:asciiTheme="minorHAnsi" w:hAnsiTheme="minorHAnsi" w:cstheme="minorHAnsi"/>
          <w:sz w:val="22"/>
          <w:szCs w:val="22"/>
        </w:rPr>
        <w:t>.</w:t>
      </w:r>
      <w:r w:rsidRPr="00A37967">
        <w:rPr>
          <w:rFonts w:asciiTheme="minorHAnsi" w:hAnsiTheme="minorHAnsi" w:cstheme="minorHAnsi"/>
          <w:sz w:val="22"/>
          <w:szCs w:val="22"/>
        </w:rPr>
        <w:t xml:space="preserve"> </w:t>
      </w:r>
    </w:p>
    <w:p w14:paraId="4CB21651" w14:textId="77777777" w:rsidR="003F578A" w:rsidRPr="00A37967" w:rsidRDefault="003F578A" w:rsidP="008276F1">
      <w:pPr>
        <w:spacing w:after="240"/>
        <w:jc w:val="both"/>
        <w:rPr>
          <w:rFonts w:asciiTheme="minorHAnsi" w:hAnsiTheme="minorHAnsi" w:cstheme="minorHAnsi"/>
          <w:sz w:val="22"/>
          <w:szCs w:val="22"/>
        </w:rPr>
      </w:pPr>
    </w:p>
    <w:p w14:paraId="4CB21652" w14:textId="77777777" w:rsidR="003F578A" w:rsidRPr="00A37967" w:rsidRDefault="00BB6A4F" w:rsidP="008276F1">
      <w:pPr>
        <w:spacing w:after="240"/>
        <w:jc w:val="both"/>
        <w:rPr>
          <w:rFonts w:asciiTheme="minorHAnsi" w:hAnsiTheme="minorHAnsi" w:cstheme="minorHAnsi"/>
          <w:b/>
          <w:sz w:val="22"/>
          <w:szCs w:val="22"/>
        </w:rPr>
      </w:pPr>
      <w:r w:rsidRPr="00A37967">
        <w:rPr>
          <w:rFonts w:asciiTheme="minorHAnsi" w:hAnsiTheme="minorHAnsi" w:cstheme="minorHAnsi"/>
          <w:b/>
          <w:sz w:val="22"/>
          <w:szCs w:val="22"/>
        </w:rPr>
        <w:t xml:space="preserve">To apply for the </w:t>
      </w:r>
      <w:r w:rsidR="003F578A" w:rsidRPr="00A37967">
        <w:rPr>
          <w:rFonts w:asciiTheme="minorHAnsi" w:hAnsiTheme="minorHAnsi" w:cstheme="minorHAnsi"/>
          <w:b/>
          <w:sz w:val="22"/>
          <w:szCs w:val="22"/>
        </w:rPr>
        <w:t>Lincoln College Jubilee Scholarship</w:t>
      </w:r>
      <w:r w:rsidRPr="00A37967">
        <w:rPr>
          <w:rFonts w:asciiTheme="minorHAnsi" w:hAnsiTheme="minorHAnsi" w:cstheme="minorHAnsi"/>
          <w:b/>
          <w:sz w:val="22"/>
          <w:szCs w:val="22"/>
        </w:rPr>
        <w:t>, the Andrew Smith Scholarship and the Jane Smith Scholarship, you will also need to:</w:t>
      </w:r>
    </w:p>
    <w:p w14:paraId="4CB21653" w14:textId="2D823329" w:rsidR="00BB6A4F" w:rsidRPr="00A37967" w:rsidRDefault="003F578A" w:rsidP="00BB6A4F">
      <w:pPr>
        <w:numPr>
          <w:ilvl w:val="0"/>
          <w:numId w:val="20"/>
        </w:numPr>
        <w:spacing w:after="360"/>
        <w:jc w:val="both"/>
        <w:rPr>
          <w:rFonts w:asciiTheme="minorHAnsi" w:hAnsiTheme="minorHAnsi" w:cstheme="minorHAnsi"/>
          <w:color w:val="000000"/>
          <w:sz w:val="22"/>
          <w:szCs w:val="22"/>
        </w:rPr>
      </w:pPr>
      <w:r w:rsidRPr="00A37967">
        <w:rPr>
          <w:rFonts w:asciiTheme="minorHAnsi" w:hAnsiTheme="minorHAnsi" w:cstheme="minorHAnsi"/>
          <w:sz w:val="22"/>
          <w:szCs w:val="22"/>
        </w:rPr>
        <w:t>Provide a</w:t>
      </w:r>
      <w:r w:rsidR="00B15BF6" w:rsidRPr="00A37967">
        <w:rPr>
          <w:rFonts w:asciiTheme="minorHAnsi" w:hAnsiTheme="minorHAnsi" w:cstheme="minorHAnsi"/>
          <w:sz w:val="22"/>
          <w:szCs w:val="22"/>
        </w:rPr>
        <w:t>n additional</w:t>
      </w:r>
      <w:r w:rsidRPr="00A37967">
        <w:rPr>
          <w:rFonts w:asciiTheme="minorHAnsi" w:hAnsiTheme="minorHAnsi" w:cstheme="minorHAnsi"/>
          <w:sz w:val="22"/>
          <w:szCs w:val="22"/>
        </w:rPr>
        <w:t xml:space="preserve"> written reference from a senior member of college (</w:t>
      </w:r>
      <w:r w:rsidR="00B15BF6" w:rsidRPr="00A37967">
        <w:rPr>
          <w:rFonts w:asciiTheme="minorHAnsi" w:hAnsiTheme="minorHAnsi" w:cstheme="minorHAnsi"/>
          <w:sz w:val="22"/>
          <w:szCs w:val="22"/>
        </w:rPr>
        <w:t xml:space="preserve">another </w:t>
      </w:r>
      <w:r w:rsidR="00B16B0F" w:rsidRPr="00A37967">
        <w:rPr>
          <w:rFonts w:asciiTheme="minorHAnsi" w:hAnsiTheme="minorHAnsi" w:cstheme="minorHAnsi"/>
          <w:sz w:val="22"/>
          <w:szCs w:val="22"/>
        </w:rPr>
        <w:t>Residential Advisor, Academic T</w:t>
      </w:r>
      <w:r w:rsidRPr="00A37967">
        <w:rPr>
          <w:rFonts w:asciiTheme="minorHAnsi" w:hAnsiTheme="minorHAnsi" w:cstheme="minorHAnsi"/>
          <w:sz w:val="22"/>
          <w:szCs w:val="22"/>
        </w:rPr>
        <w:t xml:space="preserve">utor, club executive member) testifying to your general good character and standing within the College community </w:t>
      </w:r>
      <w:r w:rsidR="00BB6A4F" w:rsidRPr="00A37967">
        <w:rPr>
          <w:rFonts w:asciiTheme="minorHAnsi" w:hAnsiTheme="minorHAnsi" w:cstheme="minorHAnsi"/>
          <w:sz w:val="22"/>
          <w:szCs w:val="22"/>
          <w:u w:val="single"/>
        </w:rPr>
        <w:t>in the previous year (or your entire residency at Lincoln for the Jane Smith or CK Cheong Scholarship);</w:t>
      </w:r>
      <w:r w:rsidR="00787AA1" w:rsidRPr="00A37967">
        <w:rPr>
          <w:rFonts w:asciiTheme="minorHAnsi" w:hAnsiTheme="minorHAnsi" w:cstheme="minorHAnsi"/>
          <w:sz w:val="22"/>
          <w:szCs w:val="22"/>
        </w:rPr>
        <w:t xml:space="preserve"> </w:t>
      </w:r>
      <w:r w:rsidR="00BB6A4F" w:rsidRPr="00A37967">
        <w:rPr>
          <w:rFonts w:asciiTheme="minorHAnsi" w:hAnsiTheme="minorHAnsi" w:cstheme="minorHAnsi"/>
          <w:color w:val="000000"/>
          <w:sz w:val="22"/>
          <w:szCs w:val="22"/>
        </w:rPr>
        <w:t xml:space="preserve">to be delivered to </w:t>
      </w:r>
      <w:r w:rsidR="00F66C0D" w:rsidRPr="00A37967">
        <w:rPr>
          <w:rFonts w:asciiTheme="minorHAnsi" w:hAnsiTheme="minorHAnsi" w:cstheme="minorHAnsi"/>
          <w:sz w:val="22"/>
          <w:szCs w:val="22"/>
          <w:u w:val="single"/>
        </w:rPr>
        <w:t xml:space="preserve">toula.pantelis@lincoln.edu.au </w:t>
      </w:r>
      <w:r w:rsidR="00BB6A4F" w:rsidRPr="00A37967">
        <w:rPr>
          <w:rFonts w:asciiTheme="minorHAnsi" w:hAnsiTheme="minorHAnsi" w:cstheme="minorHAnsi"/>
          <w:color w:val="000000"/>
          <w:sz w:val="22"/>
          <w:szCs w:val="22"/>
        </w:rPr>
        <w:t xml:space="preserve">by email by </w:t>
      </w:r>
      <w:r w:rsidR="00F66C0D" w:rsidRPr="00A37967">
        <w:rPr>
          <w:rFonts w:asciiTheme="minorHAnsi" w:hAnsiTheme="minorHAnsi" w:cstheme="minorHAnsi"/>
          <w:sz w:val="22"/>
          <w:szCs w:val="22"/>
        </w:rPr>
        <w:t>Thursday</w:t>
      </w:r>
      <w:r w:rsidR="00BB6A4F" w:rsidRPr="00A37967">
        <w:rPr>
          <w:rFonts w:asciiTheme="minorHAnsi" w:hAnsiTheme="minorHAnsi" w:cstheme="minorHAnsi"/>
          <w:sz w:val="22"/>
          <w:szCs w:val="22"/>
        </w:rPr>
        <w:t xml:space="preserve"> 5 December 201</w:t>
      </w:r>
      <w:r w:rsidR="00F66C0D" w:rsidRPr="00A37967">
        <w:rPr>
          <w:rFonts w:asciiTheme="minorHAnsi" w:hAnsiTheme="minorHAnsi" w:cstheme="minorHAnsi"/>
          <w:sz w:val="22"/>
          <w:szCs w:val="22"/>
        </w:rPr>
        <w:t>9</w:t>
      </w:r>
      <w:r w:rsidR="00BB6A4F" w:rsidRPr="00A37967">
        <w:rPr>
          <w:rFonts w:asciiTheme="minorHAnsi" w:hAnsiTheme="minorHAnsi" w:cstheme="minorHAnsi"/>
          <w:sz w:val="22"/>
          <w:szCs w:val="22"/>
        </w:rPr>
        <w:t>, 11am.</w:t>
      </w:r>
    </w:p>
    <w:p w14:paraId="4CB21654" w14:textId="77777777" w:rsidR="003F4B15" w:rsidRPr="00A37967" w:rsidRDefault="00BB6A4F" w:rsidP="00686BF4">
      <w:pPr>
        <w:rPr>
          <w:rFonts w:asciiTheme="minorHAnsi" w:hAnsiTheme="minorHAnsi" w:cstheme="minorHAnsi"/>
          <w:b/>
          <w:sz w:val="22"/>
          <w:szCs w:val="22"/>
        </w:rPr>
      </w:pPr>
      <w:r w:rsidRPr="00A37967">
        <w:rPr>
          <w:rFonts w:asciiTheme="minorHAnsi" w:hAnsiTheme="minorHAnsi" w:cstheme="minorHAnsi"/>
          <w:b/>
          <w:sz w:val="22"/>
          <w:szCs w:val="22"/>
        </w:rPr>
        <w:t xml:space="preserve">To apply for the </w:t>
      </w:r>
      <w:r w:rsidR="003F4B15" w:rsidRPr="00A37967">
        <w:rPr>
          <w:rFonts w:asciiTheme="minorHAnsi" w:hAnsiTheme="minorHAnsi" w:cstheme="minorHAnsi"/>
          <w:b/>
          <w:sz w:val="22"/>
          <w:szCs w:val="22"/>
        </w:rPr>
        <w:t>Cheong Choong Kong Scholarship</w:t>
      </w:r>
      <w:r w:rsidRPr="00A37967">
        <w:rPr>
          <w:rFonts w:asciiTheme="minorHAnsi" w:hAnsiTheme="minorHAnsi" w:cstheme="minorHAnsi"/>
          <w:b/>
          <w:sz w:val="22"/>
          <w:szCs w:val="22"/>
        </w:rPr>
        <w:t>, you will also need to:</w:t>
      </w:r>
      <w:r w:rsidR="005B6924" w:rsidRPr="00A37967">
        <w:rPr>
          <w:rFonts w:asciiTheme="minorHAnsi" w:hAnsiTheme="minorHAnsi" w:cstheme="minorHAnsi"/>
          <w:b/>
          <w:sz w:val="22"/>
          <w:szCs w:val="22"/>
        </w:rPr>
        <w:br/>
      </w:r>
    </w:p>
    <w:p w14:paraId="4CB21655" w14:textId="77777777" w:rsidR="005B6924" w:rsidRPr="00A37967" w:rsidRDefault="00BB6A4F" w:rsidP="005B6924">
      <w:pPr>
        <w:spacing w:after="120"/>
        <w:jc w:val="both"/>
        <w:rPr>
          <w:rFonts w:asciiTheme="minorHAnsi" w:hAnsiTheme="minorHAnsi" w:cstheme="minorHAnsi"/>
          <w:sz w:val="22"/>
          <w:szCs w:val="22"/>
        </w:rPr>
      </w:pPr>
      <w:r w:rsidRPr="00A37967">
        <w:rPr>
          <w:rFonts w:asciiTheme="minorHAnsi" w:hAnsiTheme="minorHAnsi" w:cstheme="minorHAnsi"/>
          <w:sz w:val="22"/>
          <w:szCs w:val="22"/>
          <w:u w:val="single"/>
        </w:rPr>
        <w:t>B</w:t>
      </w:r>
      <w:r w:rsidR="00DE7711" w:rsidRPr="00A37967">
        <w:rPr>
          <w:rFonts w:asciiTheme="minorHAnsi" w:hAnsiTheme="minorHAnsi" w:cstheme="minorHAnsi"/>
          <w:sz w:val="22"/>
          <w:szCs w:val="22"/>
          <w:u w:val="single"/>
        </w:rPr>
        <w:t>e</w:t>
      </w:r>
      <w:r w:rsidR="005B6924" w:rsidRPr="00A37967">
        <w:rPr>
          <w:rFonts w:asciiTheme="minorHAnsi" w:hAnsiTheme="minorHAnsi" w:cstheme="minorHAnsi"/>
          <w:sz w:val="22"/>
          <w:szCs w:val="22"/>
        </w:rPr>
        <w:t>:</w:t>
      </w:r>
    </w:p>
    <w:p w14:paraId="4CB21656" w14:textId="77777777" w:rsidR="00DE7711" w:rsidRPr="00A37967" w:rsidRDefault="00DE7711" w:rsidP="00DE7711">
      <w:pPr>
        <w:pStyle w:val="ListParagraph"/>
        <w:numPr>
          <w:ilvl w:val="0"/>
          <w:numId w:val="16"/>
        </w:numPr>
        <w:rPr>
          <w:rFonts w:asciiTheme="minorHAnsi" w:hAnsiTheme="minorHAnsi" w:cstheme="minorHAnsi"/>
        </w:rPr>
      </w:pPr>
      <w:r w:rsidRPr="00A37967">
        <w:rPr>
          <w:rFonts w:asciiTheme="minorHAnsi" w:hAnsiTheme="minorHAnsi" w:cstheme="minorHAnsi"/>
        </w:rPr>
        <w:t xml:space="preserve">Studying </w:t>
      </w:r>
      <w:r w:rsidR="00DC43CE" w:rsidRPr="00A37967">
        <w:rPr>
          <w:rFonts w:asciiTheme="minorHAnsi" w:hAnsiTheme="minorHAnsi" w:cstheme="minorHAnsi"/>
        </w:rPr>
        <w:t>science, mathematics, engineering or health sciences</w:t>
      </w:r>
      <w:r w:rsidRPr="00A37967">
        <w:rPr>
          <w:rFonts w:asciiTheme="minorHAnsi" w:hAnsiTheme="minorHAnsi" w:cstheme="minorHAnsi"/>
        </w:rPr>
        <w:t>.</w:t>
      </w:r>
    </w:p>
    <w:p w14:paraId="4CB21657" w14:textId="77777777" w:rsidR="00DE7711" w:rsidRPr="00A37967" w:rsidRDefault="00DE7711" w:rsidP="00173AC9">
      <w:pPr>
        <w:rPr>
          <w:rFonts w:asciiTheme="minorHAnsi" w:hAnsiTheme="minorHAnsi" w:cstheme="minorHAnsi"/>
          <w:sz w:val="22"/>
          <w:szCs w:val="22"/>
        </w:rPr>
      </w:pPr>
    </w:p>
    <w:p w14:paraId="4CB21658" w14:textId="77777777" w:rsidR="00173AC9" w:rsidRPr="00A37967" w:rsidRDefault="00DE7711" w:rsidP="00DE7711">
      <w:pPr>
        <w:pStyle w:val="ListParagraph"/>
        <w:numPr>
          <w:ilvl w:val="0"/>
          <w:numId w:val="16"/>
        </w:numPr>
        <w:rPr>
          <w:rFonts w:asciiTheme="minorHAnsi" w:hAnsiTheme="minorHAnsi" w:cstheme="minorHAnsi"/>
        </w:rPr>
      </w:pPr>
      <w:r w:rsidRPr="00A37967">
        <w:rPr>
          <w:rFonts w:asciiTheme="minorHAnsi" w:hAnsiTheme="minorHAnsi" w:cstheme="minorHAnsi"/>
        </w:rPr>
        <w:lastRenderedPageBreak/>
        <w:t>A</w:t>
      </w:r>
      <w:r w:rsidR="00173AC9" w:rsidRPr="00A37967">
        <w:rPr>
          <w:rFonts w:asciiTheme="minorHAnsi" w:hAnsiTheme="minorHAnsi" w:cstheme="minorHAnsi"/>
        </w:rPr>
        <w:t xml:space="preserve">ble to demonstrate that </w:t>
      </w:r>
      <w:r w:rsidR="00FD7E9D" w:rsidRPr="00A37967">
        <w:rPr>
          <w:rFonts w:asciiTheme="minorHAnsi" w:hAnsiTheme="minorHAnsi" w:cstheme="minorHAnsi"/>
        </w:rPr>
        <w:t>you</w:t>
      </w:r>
      <w:r w:rsidR="00173AC9" w:rsidRPr="00A37967">
        <w:rPr>
          <w:rFonts w:asciiTheme="minorHAnsi" w:hAnsiTheme="minorHAnsi" w:cstheme="minorHAnsi"/>
        </w:rPr>
        <w:t xml:space="preserve"> are </w:t>
      </w:r>
      <w:r w:rsidR="00FD7E9D" w:rsidRPr="00A37967">
        <w:rPr>
          <w:rFonts w:asciiTheme="minorHAnsi" w:hAnsiTheme="minorHAnsi" w:cstheme="minorHAnsi"/>
        </w:rPr>
        <w:t xml:space="preserve">an </w:t>
      </w:r>
      <w:r w:rsidR="00173AC9" w:rsidRPr="00A37967">
        <w:rPr>
          <w:rFonts w:asciiTheme="minorHAnsi" w:hAnsiTheme="minorHAnsi" w:cstheme="minorHAnsi"/>
        </w:rPr>
        <w:t xml:space="preserve">active member of </w:t>
      </w:r>
      <w:r w:rsidR="00FD7E9D" w:rsidRPr="00A37967">
        <w:rPr>
          <w:rFonts w:asciiTheme="minorHAnsi" w:hAnsiTheme="minorHAnsi" w:cstheme="minorHAnsi"/>
        </w:rPr>
        <w:t>your</w:t>
      </w:r>
      <w:r w:rsidR="00173AC9" w:rsidRPr="00A37967">
        <w:rPr>
          <w:rFonts w:asciiTheme="minorHAnsi" w:hAnsiTheme="minorHAnsi" w:cstheme="minorHAnsi"/>
        </w:rPr>
        <w:t xml:space="preserve"> University and of the College. </w:t>
      </w:r>
      <w:r w:rsidR="00FD7E9D" w:rsidRPr="00A37967">
        <w:rPr>
          <w:rFonts w:asciiTheme="minorHAnsi" w:hAnsiTheme="minorHAnsi" w:cstheme="minorHAnsi"/>
        </w:rPr>
        <w:t>You</w:t>
      </w:r>
      <w:r w:rsidR="00173AC9" w:rsidRPr="00A37967">
        <w:rPr>
          <w:rFonts w:asciiTheme="minorHAnsi" w:hAnsiTheme="minorHAnsi" w:cstheme="minorHAnsi"/>
        </w:rPr>
        <w:t xml:space="preserve"> should be proactive against racism and discrimination of any kind. </w:t>
      </w:r>
      <w:r w:rsidR="00FD7E9D" w:rsidRPr="00A37967">
        <w:rPr>
          <w:rFonts w:asciiTheme="minorHAnsi" w:hAnsiTheme="minorHAnsi" w:cstheme="minorHAnsi"/>
        </w:rPr>
        <w:t>You</w:t>
      </w:r>
      <w:r w:rsidR="00173AC9" w:rsidRPr="00A37967">
        <w:rPr>
          <w:rFonts w:asciiTheme="minorHAnsi" w:hAnsiTheme="minorHAnsi" w:cstheme="minorHAnsi"/>
        </w:rPr>
        <w:t xml:space="preserve"> should be </w:t>
      </w:r>
      <w:r w:rsidR="00FD7E9D" w:rsidRPr="00A37967">
        <w:rPr>
          <w:rFonts w:asciiTheme="minorHAnsi" w:hAnsiTheme="minorHAnsi" w:cstheme="minorHAnsi"/>
        </w:rPr>
        <w:t xml:space="preserve">a </w:t>
      </w:r>
      <w:r w:rsidR="00173AC9" w:rsidRPr="00A37967">
        <w:rPr>
          <w:rFonts w:asciiTheme="minorHAnsi" w:hAnsiTheme="minorHAnsi" w:cstheme="minorHAnsi"/>
        </w:rPr>
        <w:t xml:space="preserve">leader amongst </w:t>
      </w:r>
      <w:r w:rsidR="00FD7E9D" w:rsidRPr="00A37967">
        <w:rPr>
          <w:rFonts w:asciiTheme="minorHAnsi" w:hAnsiTheme="minorHAnsi" w:cstheme="minorHAnsi"/>
        </w:rPr>
        <w:t>your</w:t>
      </w:r>
      <w:r w:rsidR="00173AC9" w:rsidRPr="00A37967">
        <w:rPr>
          <w:rFonts w:asciiTheme="minorHAnsi" w:hAnsiTheme="minorHAnsi" w:cstheme="minorHAnsi"/>
        </w:rPr>
        <w:t xml:space="preserve"> peers in pastoral care, friendship, and community building.</w:t>
      </w:r>
    </w:p>
    <w:p w14:paraId="4CB21659" w14:textId="77777777" w:rsidR="0046351E" w:rsidRPr="00A37967" w:rsidRDefault="00173AC9" w:rsidP="0046351E">
      <w:pPr>
        <w:spacing w:after="240"/>
        <w:jc w:val="both"/>
        <w:rPr>
          <w:rFonts w:asciiTheme="minorHAnsi" w:hAnsiTheme="minorHAnsi" w:cstheme="minorHAnsi"/>
          <w:sz w:val="22"/>
          <w:szCs w:val="22"/>
          <w:u w:val="single"/>
        </w:rPr>
      </w:pPr>
      <w:r w:rsidRPr="00A37967">
        <w:rPr>
          <w:rFonts w:asciiTheme="minorHAnsi" w:hAnsiTheme="minorHAnsi" w:cstheme="minorHAnsi"/>
          <w:sz w:val="22"/>
          <w:szCs w:val="22"/>
        </w:rPr>
        <w:br/>
      </w:r>
      <w:proofErr w:type="gramStart"/>
      <w:r w:rsidR="00BB6A4F" w:rsidRPr="00A37967">
        <w:rPr>
          <w:rFonts w:asciiTheme="minorHAnsi" w:hAnsiTheme="minorHAnsi" w:cstheme="minorHAnsi"/>
          <w:sz w:val="22"/>
          <w:szCs w:val="22"/>
          <w:u w:val="single"/>
        </w:rPr>
        <w:t>A</w:t>
      </w:r>
      <w:r w:rsidR="00B47110" w:rsidRPr="00A37967">
        <w:rPr>
          <w:rFonts w:asciiTheme="minorHAnsi" w:hAnsiTheme="minorHAnsi" w:cstheme="minorHAnsi"/>
          <w:sz w:val="22"/>
          <w:szCs w:val="22"/>
          <w:u w:val="single"/>
        </w:rPr>
        <w:t>dditionally</w:t>
      </w:r>
      <w:proofErr w:type="gramEnd"/>
      <w:r w:rsidR="0046351E" w:rsidRPr="00A37967">
        <w:rPr>
          <w:rFonts w:asciiTheme="minorHAnsi" w:hAnsiTheme="minorHAnsi" w:cstheme="minorHAnsi"/>
          <w:sz w:val="22"/>
          <w:szCs w:val="22"/>
          <w:u w:val="single"/>
        </w:rPr>
        <w:t xml:space="preserve"> provide the following:</w:t>
      </w:r>
    </w:p>
    <w:p w14:paraId="4CB2165A" w14:textId="77777777" w:rsidR="00DE7711" w:rsidRPr="00A37967" w:rsidRDefault="0046351E" w:rsidP="00D877CB">
      <w:pPr>
        <w:pStyle w:val="ListParagraph"/>
        <w:numPr>
          <w:ilvl w:val="0"/>
          <w:numId w:val="18"/>
        </w:numPr>
        <w:tabs>
          <w:tab w:val="clear" w:pos="360"/>
        </w:tabs>
        <w:spacing w:after="120"/>
        <w:ind w:left="709"/>
        <w:jc w:val="both"/>
        <w:rPr>
          <w:rFonts w:asciiTheme="minorHAnsi" w:hAnsiTheme="minorHAnsi" w:cstheme="minorHAnsi"/>
        </w:rPr>
      </w:pPr>
      <w:r w:rsidRPr="00A37967">
        <w:rPr>
          <w:rFonts w:asciiTheme="minorHAnsi" w:hAnsiTheme="minorHAnsi" w:cstheme="minorHAnsi"/>
        </w:rPr>
        <w:t>Evidence of your academic and professional g</w:t>
      </w:r>
      <w:r w:rsidR="00DE7711" w:rsidRPr="00A37967">
        <w:rPr>
          <w:rFonts w:asciiTheme="minorHAnsi" w:hAnsiTheme="minorHAnsi" w:cstheme="minorHAnsi"/>
        </w:rPr>
        <w:t>oals: outlin</w:t>
      </w:r>
      <w:r w:rsidR="00BB6A4F" w:rsidRPr="00A37967">
        <w:rPr>
          <w:rFonts w:asciiTheme="minorHAnsi" w:hAnsiTheme="minorHAnsi" w:cstheme="minorHAnsi"/>
        </w:rPr>
        <w:t>e</w:t>
      </w:r>
      <w:r w:rsidR="00DE7711" w:rsidRPr="00A37967">
        <w:rPr>
          <w:rFonts w:asciiTheme="minorHAnsi" w:hAnsiTheme="minorHAnsi" w:cstheme="minorHAnsi"/>
        </w:rPr>
        <w:t xml:space="preserve"> what you hope to achieve with your degree and what your academic passion is</w:t>
      </w:r>
    </w:p>
    <w:p w14:paraId="4CB2165B" w14:textId="77777777" w:rsidR="00DE7711" w:rsidRPr="00A37967" w:rsidRDefault="00DE7711" w:rsidP="00D877CB">
      <w:pPr>
        <w:pStyle w:val="ListParagraph"/>
        <w:numPr>
          <w:ilvl w:val="0"/>
          <w:numId w:val="18"/>
        </w:numPr>
        <w:tabs>
          <w:tab w:val="clear" w:pos="360"/>
        </w:tabs>
        <w:spacing w:after="120"/>
        <w:ind w:left="709"/>
        <w:jc w:val="both"/>
        <w:rPr>
          <w:rFonts w:asciiTheme="minorHAnsi" w:hAnsiTheme="minorHAnsi" w:cstheme="minorHAnsi"/>
        </w:rPr>
      </w:pPr>
      <w:r w:rsidRPr="00A37967">
        <w:rPr>
          <w:rFonts w:asciiTheme="minorHAnsi" w:hAnsiTheme="minorHAnsi" w:cstheme="minorHAnsi"/>
        </w:rPr>
        <w:t>Evidence of involvement in clubs, societies, professional endeavours</w:t>
      </w:r>
    </w:p>
    <w:p w14:paraId="4CB2165C" w14:textId="77777777" w:rsidR="00BB6A4F" w:rsidRPr="00A37967" w:rsidRDefault="00BB6A4F" w:rsidP="00D877CB">
      <w:pPr>
        <w:pStyle w:val="ListParagraph"/>
        <w:numPr>
          <w:ilvl w:val="0"/>
          <w:numId w:val="18"/>
        </w:numPr>
        <w:tabs>
          <w:tab w:val="clear" w:pos="360"/>
        </w:tabs>
        <w:spacing w:after="120"/>
        <w:ind w:left="709"/>
        <w:jc w:val="both"/>
        <w:rPr>
          <w:rFonts w:asciiTheme="minorHAnsi" w:hAnsiTheme="minorHAnsi" w:cstheme="minorHAnsi"/>
        </w:rPr>
      </w:pPr>
      <w:r w:rsidRPr="00A37967">
        <w:rPr>
          <w:rFonts w:asciiTheme="minorHAnsi" w:hAnsiTheme="minorHAnsi" w:cstheme="minorHAnsi"/>
        </w:rPr>
        <w:t>Evidence that are proactive against racism and discrimination of any kind, and a leader amongst your peers in pastoral care, friendship, and community building</w:t>
      </w:r>
    </w:p>
    <w:p w14:paraId="4CB2165D" w14:textId="4A472D73" w:rsidR="00DE7711" w:rsidRPr="00A37967" w:rsidRDefault="00D877CB" w:rsidP="00D877CB">
      <w:pPr>
        <w:pStyle w:val="ListParagraph"/>
        <w:numPr>
          <w:ilvl w:val="0"/>
          <w:numId w:val="18"/>
        </w:numPr>
        <w:tabs>
          <w:tab w:val="clear" w:pos="360"/>
        </w:tabs>
        <w:spacing w:after="120"/>
        <w:ind w:left="709"/>
        <w:jc w:val="both"/>
        <w:rPr>
          <w:rFonts w:asciiTheme="minorHAnsi" w:hAnsiTheme="minorHAnsi" w:cstheme="minorHAnsi"/>
        </w:rPr>
      </w:pPr>
      <w:r w:rsidRPr="00A37967">
        <w:rPr>
          <w:rFonts w:asciiTheme="minorHAnsi" w:hAnsiTheme="minorHAnsi" w:cstheme="minorHAnsi"/>
        </w:rPr>
        <w:t>An additional written r</w:t>
      </w:r>
      <w:r w:rsidR="00DE7711" w:rsidRPr="00A37967">
        <w:rPr>
          <w:rFonts w:asciiTheme="minorHAnsi" w:hAnsiTheme="minorHAnsi" w:cstheme="minorHAnsi"/>
        </w:rPr>
        <w:t>eference from a University lecturer or university tutor</w:t>
      </w:r>
      <w:r w:rsidR="00F63910" w:rsidRPr="00A37967">
        <w:rPr>
          <w:rFonts w:asciiTheme="minorHAnsi" w:hAnsiTheme="minorHAnsi" w:cstheme="minorHAnsi"/>
        </w:rPr>
        <w:t xml:space="preserve"> testifying to your academic standing and professional potential</w:t>
      </w:r>
      <w:r w:rsidR="00BA37E7" w:rsidRPr="00A37967">
        <w:rPr>
          <w:rFonts w:asciiTheme="minorHAnsi" w:hAnsiTheme="minorHAnsi" w:cstheme="minorHAnsi"/>
        </w:rPr>
        <w:t xml:space="preserve">; </w:t>
      </w:r>
      <w:r w:rsidR="00BA37E7" w:rsidRPr="00A37967">
        <w:rPr>
          <w:rFonts w:asciiTheme="minorHAnsi" w:hAnsiTheme="minorHAnsi" w:cstheme="minorHAnsi"/>
          <w:color w:val="000000"/>
        </w:rPr>
        <w:t xml:space="preserve">to be delivered to </w:t>
      </w:r>
      <w:r w:rsidR="00F66C0D" w:rsidRPr="00A37967">
        <w:rPr>
          <w:rFonts w:asciiTheme="minorHAnsi" w:hAnsiTheme="minorHAnsi" w:cstheme="minorHAnsi"/>
          <w:u w:val="single"/>
        </w:rPr>
        <w:t xml:space="preserve">toula.pantelis@lincoln.edu.au </w:t>
      </w:r>
      <w:r w:rsidR="00BA37E7" w:rsidRPr="00A37967">
        <w:rPr>
          <w:rFonts w:asciiTheme="minorHAnsi" w:hAnsiTheme="minorHAnsi" w:cstheme="minorHAnsi"/>
          <w:color w:val="000000"/>
        </w:rPr>
        <w:t xml:space="preserve">by email by </w:t>
      </w:r>
      <w:r w:rsidR="00F66C0D" w:rsidRPr="00A37967">
        <w:rPr>
          <w:rFonts w:asciiTheme="minorHAnsi" w:hAnsiTheme="minorHAnsi" w:cstheme="minorHAnsi"/>
        </w:rPr>
        <w:t>Thursday</w:t>
      </w:r>
      <w:r w:rsidR="00BA37E7" w:rsidRPr="00A37967">
        <w:rPr>
          <w:rFonts w:asciiTheme="minorHAnsi" w:hAnsiTheme="minorHAnsi" w:cstheme="minorHAnsi"/>
        </w:rPr>
        <w:t xml:space="preserve"> 5 December 201</w:t>
      </w:r>
      <w:r w:rsidR="00C81C30" w:rsidRPr="00A37967">
        <w:rPr>
          <w:rFonts w:asciiTheme="minorHAnsi" w:hAnsiTheme="minorHAnsi" w:cstheme="minorHAnsi"/>
        </w:rPr>
        <w:t>9</w:t>
      </w:r>
      <w:r w:rsidR="00BA37E7" w:rsidRPr="00A37967">
        <w:rPr>
          <w:rFonts w:asciiTheme="minorHAnsi" w:hAnsiTheme="minorHAnsi" w:cstheme="minorHAnsi"/>
        </w:rPr>
        <w:t>, 11am</w:t>
      </w:r>
      <w:r w:rsidR="00F63910" w:rsidRPr="00A37967">
        <w:rPr>
          <w:rFonts w:asciiTheme="minorHAnsi" w:hAnsiTheme="minorHAnsi" w:cstheme="minorHAnsi"/>
        </w:rPr>
        <w:t>.</w:t>
      </w:r>
      <w:r w:rsidR="00DE7711" w:rsidRPr="00A37967">
        <w:rPr>
          <w:rFonts w:asciiTheme="minorHAnsi" w:hAnsiTheme="minorHAnsi" w:cstheme="minorHAnsi"/>
        </w:rPr>
        <w:t xml:space="preserve"> </w:t>
      </w:r>
    </w:p>
    <w:p w14:paraId="4CB2165E" w14:textId="77777777" w:rsidR="00DE7711" w:rsidRPr="00A37967" w:rsidRDefault="00DE7711" w:rsidP="00DE7711">
      <w:pPr>
        <w:rPr>
          <w:rFonts w:asciiTheme="minorHAnsi" w:hAnsiTheme="minorHAnsi" w:cstheme="minorHAnsi"/>
          <w:b/>
          <w:sz w:val="22"/>
          <w:szCs w:val="22"/>
        </w:rPr>
      </w:pPr>
    </w:p>
    <w:p w14:paraId="4CB2165F" w14:textId="77777777" w:rsidR="00BB6A4F" w:rsidRPr="00A37967" w:rsidRDefault="00BB6A4F" w:rsidP="00DE7711">
      <w:pPr>
        <w:rPr>
          <w:rFonts w:asciiTheme="minorHAnsi" w:hAnsiTheme="minorHAnsi" w:cstheme="minorHAnsi"/>
          <w:b/>
          <w:sz w:val="22"/>
          <w:szCs w:val="22"/>
        </w:rPr>
      </w:pPr>
    </w:p>
    <w:p w14:paraId="4CB21660" w14:textId="77777777" w:rsidR="00BB6A4F" w:rsidRPr="00A37967" w:rsidRDefault="00BB6A4F" w:rsidP="00BB6A4F">
      <w:pPr>
        <w:rPr>
          <w:rFonts w:asciiTheme="minorHAnsi" w:hAnsiTheme="minorHAnsi" w:cstheme="minorHAnsi"/>
          <w:b/>
          <w:sz w:val="22"/>
          <w:szCs w:val="22"/>
          <w:u w:val="single"/>
        </w:rPr>
      </w:pPr>
      <w:r w:rsidRPr="00A37967">
        <w:rPr>
          <w:rFonts w:asciiTheme="minorHAnsi" w:hAnsiTheme="minorHAnsi" w:cstheme="minorHAnsi"/>
          <w:b/>
          <w:sz w:val="22"/>
          <w:szCs w:val="22"/>
          <w:u w:val="single"/>
        </w:rPr>
        <w:t>INFORMATION ABOUT SCHOLARSHIPS</w:t>
      </w:r>
    </w:p>
    <w:p w14:paraId="4CB21661" w14:textId="77777777" w:rsidR="00BB6A4F" w:rsidRPr="00A37967" w:rsidRDefault="00BB6A4F" w:rsidP="00BB6A4F">
      <w:pPr>
        <w:rPr>
          <w:rFonts w:asciiTheme="minorHAnsi" w:hAnsiTheme="minorHAnsi" w:cstheme="minorHAnsi"/>
          <w:b/>
          <w:sz w:val="22"/>
          <w:szCs w:val="22"/>
        </w:rPr>
      </w:pPr>
    </w:p>
    <w:p w14:paraId="4CB21662" w14:textId="77777777" w:rsidR="00BB6A4F" w:rsidRPr="00A37967" w:rsidRDefault="00BB6A4F" w:rsidP="00BB6A4F">
      <w:pPr>
        <w:spacing w:after="240"/>
        <w:jc w:val="both"/>
        <w:rPr>
          <w:rFonts w:asciiTheme="minorHAnsi" w:hAnsiTheme="minorHAnsi" w:cstheme="minorHAnsi"/>
          <w:sz w:val="22"/>
          <w:szCs w:val="22"/>
        </w:rPr>
      </w:pPr>
      <w:r w:rsidRPr="00A37967">
        <w:rPr>
          <w:rFonts w:asciiTheme="minorHAnsi" w:hAnsiTheme="minorHAnsi" w:cstheme="minorHAnsi"/>
          <w:b/>
          <w:sz w:val="22"/>
          <w:szCs w:val="22"/>
        </w:rPr>
        <w:t>The Frank Hambly Memorial Scholarship</w:t>
      </w:r>
    </w:p>
    <w:p w14:paraId="4CB21663" w14:textId="77777777" w:rsidR="00BB6A4F" w:rsidRPr="00A37967" w:rsidRDefault="00BB6A4F" w:rsidP="00A37967">
      <w:pPr>
        <w:spacing w:after="120"/>
        <w:jc w:val="both"/>
        <w:rPr>
          <w:rFonts w:asciiTheme="minorHAnsi" w:hAnsiTheme="minorHAnsi" w:cstheme="minorHAnsi"/>
          <w:sz w:val="22"/>
          <w:szCs w:val="22"/>
        </w:rPr>
      </w:pPr>
      <w:r w:rsidRPr="00A37967">
        <w:rPr>
          <w:rFonts w:asciiTheme="minorHAnsi" w:hAnsiTheme="minorHAnsi" w:cstheme="minorHAnsi"/>
          <w:sz w:val="22"/>
          <w:szCs w:val="22"/>
        </w:rPr>
        <w:t xml:space="preserve">The Frank Hambly Memorial Scholarships were established to commemorate the service to Lincoln College of the Reverend William Frank Hambly, M.A, D.D., Master of the College from its inception in 1952 to his death in 1972. </w:t>
      </w:r>
    </w:p>
    <w:p w14:paraId="4CB21664" w14:textId="77777777" w:rsidR="00BB6A4F" w:rsidRPr="00A37967" w:rsidRDefault="00BB6A4F" w:rsidP="00A37967">
      <w:pPr>
        <w:spacing w:after="120"/>
        <w:jc w:val="both"/>
        <w:rPr>
          <w:rFonts w:asciiTheme="minorHAnsi" w:hAnsiTheme="minorHAnsi" w:cstheme="minorHAnsi"/>
          <w:sz w:val="22"/>
          <w:szCs w:val="22"/>
        </w:rPr>
      </w:pPr>
      <w:r w:rsidRPr="00A37967">
        <w:rPr>
          <w:rFonts w:asciiTheme="minorHAnsi" w:hAnsiTheme="minorHAnsi" w:cstheme="minorHAnsi"/>
          <w:sz w:val="22"/>
          <w:szCs w:val="22"/>
        </w:rPr>
        <w:t>It aims to recognise excellence in academic achievement while at the same time acknowledging contribution to College Life and the broader community.</w:t>
      </w:r>
    </w:p>
    <w:p w14:paraId="4CB21665" w14:textId="77777777" w:rsidR="00BB6A4F" w:rsidRPr="00A37967" w:rsidRDefault="00BB6A4F" w:rsidP="00BB6A4F">
      <w:pPr>
        <w:rPr>
          <w:rFonts w:asciiTheme="minorHAnsi" w:hAnsiTheme="minorHAnsi" w:cstheme="minorHAnsi"/>
          <w:b/>
          <w:sz w:val="22"/>
          <w:szCs w:val="22"/>
        </w:rPr>
      </w:pPr>
    </w:p>
    <w:p w14:paraId="4CB21666" w14:textId="77777777" w:rsidR="00BB6A4F" w:rsidRPr="00A37967" w:rsidRDefault="00BB6A4F" w:rsidP="00BB6A4F">
      <w:pPr>
        <w:spacing w:after="240"/>
        <w:jc w:val="both"/>
        <w:rPr>
          <w:rFonts w:asciiTheme="minorHAnsi" w:hAnsiTheme="minorHAnsi" w:cstheme="minorHAnsi"/>
          <w:sz w:val="22"/>
          <w:szCs w:val="22"/>
        </w:rPr>
      </w:pPr>
      <w:r w:rsidRPr="00A37967">
        <w:rPr>
          <w:rFonts w:asciiTheme="minorHAnsi" w:hAnsiTheme="minorHAnsi" w:cstheme="minorHAnsi"/>
          <w:b/>
          <w:sz w:val="22"/>
          <w:szCs w:val="22"/>
        </w:rPr>
        <w:t>The Jubilee Scholarship</w:t>
      </w:r>
      <w:r w:rsidRPr="00A37967">
        <w:rPr>
          <w:rFonts w:asciiTheme="minorHAnsi" w:hAnsiTheme="minorHAnsi" w:cstheme="minorHAnsi"/>
          <w:sz w:val="22"/>
          <w:szCs w:val="22"/>
        </w:rPr>
        <w:t xml:space="preserve"> </w:t>
      </w:r>
    </w:p>
    <w:p w14:paraId="4CB21667" w14:textId="77777777" w:rsidR="00BB6A4F" w:rsidRPr="00A37967" w:rsidRDefault="00BB6A4F" w:rsidP="00A37967">
      <w:pPr>
        <w:spacing w:after="120"/>
        <w:jc w:val="both"/>
        <w:rPr>
          <w:rFonts w:asciiTheme="minorHAnsi" w:hAnsiTheme="minorHAnsi" w:cstheme="minorHAnsi"/>
          <w:sz w:val="22"/>
          <w:szCs w:val="22"/>
        </w:rPr>
      </w:pPr>
      <w:r w:rsidRPr="00A37967">
        <w:rPr>
          <w:rFonts w:asciiTheme="minorHAnsi" w:hAnsiTheme="minorHAnsi" w:cstheme="minorHAnsi"/>
          <w:sz w:val="22"/>
          <w:szCs w:val="22"/>
        </w:rPr>
        <w:t xml:space="preserve">The Jubilee Scholarship was instituted by the Council of the College to celebrate 50 years of continuous service to the university students of South Australia since the opening of the college by the Methodist Church in 1952. The award has been made possible by the generosity of Past Collegians who have contributed to a Jubilee Scholarship fund. The Jubilee Scholarship will be offered annually from the income derived from the fund. </w:t>
      </w:r>
    </w:p>
    <w:p w14:paraId="4CB21668" w14:textId="77777777" w:rsidR="00BB6A4F" w:rsidRPr="00A37967" w:rsidRDefault="00BB6A4F" w:rsidP="00A37967">
      <w:pPr>
        <w:spacing w:after="120"/>
        <w:jc w:val="both"/>
        <w:rPr>
          <w:rFonts w:asciiTheme="minorHAnsi" w:hAnsiTheme="minorHAnsi" w:cstheme="minorHAnsi"/>
          <w:sz w:val="22"/>
          <w:szCs w:val="22"/>
        </w:rPr>
      </w:pPr>
      <w:r w:rsidRPr="00A37967">
        <w:rPr>
          <w:rFonts w:asciiTheme="minorHAnsi" w:hAnsiTheme="minorHAnsi" w:cstheme="minorHAnsi"/>
          <w:sz w:val="22"/>
          <w:szCs w:val="22"/>
        </w:rPr>
        <w:t xml:space="preserve">The scholarship is intended to reward all-round performance in terms of academic achievement and contribution to the community life of the College. </w:t>
      </w:r>
    </w:p>
    <w:p w14:paraId="4CB21669" w14:textId="77777777" w:rsidR="00BB6A4F" w:rsidRPr="00A37967" w:rsidRDefault="00BB6A4F" w:rsidP="00BB6A4F">
      <w:pPr>
        <w:rPr>
          <w:rFonts w:asciiTheme="minorHAnsi" w:hAnsiTheme="minorHAnsi" w:cstheme="minorHAnsi"/>
          <w:b/>
          <w:sz w:val="22"/>
          <w:szCs w:val="22"/>
        </w:rPr>
      </w:pPr>
    </w:p>
    <w:p w14:paraId="4CB2166A" w14:textId="77777777" w:rsidR="00BB6A4F" w:rsidRPr="00A37967" w:rsidRDefault="00BB6A4F" w:rsidP="00BB6A4F">
      <w:pPr>
        <w:spacing w:after="120"/>
        <w:jc w:val="both"/>
        <w:rPr>
          <w:rFonts w:asciiTheme="minorHAnsi" w:hAnsiTheme="minorHAnsi" w:cstheme="minorHAnsi"/>
          <w:b/>
          <w:sz w:val="22"/>
          <w:szCs w:val="22"/>
        </w:rPr>
      </w:pPr>
      <w:r w:rsidRPr="00A37967">
        <w:rPr>
          <w:rFonts w:asciiTheme="minorHAnsi" w:hAnsiTheme="minorHAnsi" w:cstheme="minorHAnsi"/>
          <w:b/>
          <w:sz w:val="22"/>
          <w:szCs w:val="22"/>
        </w:rPr>
        <w:t>The Andrew Smith and Jane Smith Scholarships</w:t>
      </w:r>
    </w:p>
    <w:p w14:paraId="4CB2166B" w14:textId="77777777" w:rsidR="00BB6A4F" w:rsidRPr="00A37967" w:rsidRDefault="00BB6A4F" w:rsidP="00BB6A4F">
      <w:pPr>
        <w:spacing w:after="120"/>
        <w:jc w:val="both"/>
        <w:rPr>
          <w:rFonts w:asciiTheme="minorHAnsi" w:hAnsiTheme="minorHAnsi" w:cstheme="minorHAnsi"/>
          <w:sz w:val="22"/>
          <w:szCs w:val="22"/>
        </w:rPr>
      </w:pPr>
      <w:r w:rsidRPr="00A37967">
        <w:rPr>
          <w:rFonts w:asciiTheme="minorHAnsi" w:hAnsiTheme="minorHAnsi" w:cstheme="minorHAnsi"/>
          <w:sz w:val="22"/>
          <w:szCs w:val="22"/>
        </w:rPr>
        <w:t>Andrew Smith was a resident student at Lincoln College from 1958-1963, and graduated M.B., from the University of Adelaide. Whilst a student he participated in student affairs.  He was a member of the Rowing 8 in the High Table Cup Competition the year in which Lincoln College beat St. Marks for the first time.  In 1963 he was elected by his fellow students as President of the Lincoln College Club. In 1964 Andrew began as an intern at the Royal Adelaide Hospital and subsequently engaged in graduate studies in England where he was admitted as a Fellow in the Faculty of Anaesthetics in the Royal College of Surgeons.</w:t>
      </w:r>
    </w:p>
    <w:p w14:paraId="4CB2166C" w14:textId="77777777" w:rsidR="00BB6A4F" w:rsidRPr="00A37967" w:rsidRDefault="00BB6A4F" w:rsidP="00BB6A4F">
      <w:pPr>
        <w:spacing w:after="120"/>
        <w:jc w:val="both"/>
        <w:rPr>
          <w:rFonts w:asciiTheme="minorHAnsi" w:hAnsiTheme="minorHAnsi" w:cstheme="minorHAnsi"/>
          <w:sz w:val="22"/>
          <w:szCs w:val="22"/>
        </w:rPr>
      </w:pPr>
      <w:r w:rsidRPr="00A37967">
        <w:rPr>
          <w:rFonts w:asciiTheme="minorHAnsi" w:hAnsiTheme="minorHAnsi" w:cstheme="minorHAnsi"/>
          <w:sz w:val="22"/>
          <w:szCs w:val="22"/>
        </w:rPr>
        <w:t xml:space="preserve">After returning to Australia he took up a post at the Royal Adelaide Hospital.  He was appointed as a Member of the Lincoln College Council in 1973, served as Secretary of the Council in 1976 and became Chairman of Council in 1978, a position from which he retired in 1985.  In 1986 he was made a Life Member of Lincoln College. His association with the College as a student, and subsequent involvement in the government of the College, his spirit of participation and continued interest and involvement in the life of the College is honoured in the establishment of the Andrew Smith Scholarship. </w:t>
      </w:r>
    </w:p>
    <w:p w14:paraId="4CB2166D" w14:textId="77777777" w:rsidR="00BB6A4F" w:rsidRPr="00A37967" w:rsidRDefault="00BB6A4F" w:rsidP="00BB6A4F">
      <w:pPr>
        <w:spacing w:after="240"/>
        <w:jc w:val="both"/>
        <w:rPr>
          <w:rFonts w:asciiTheme="minorHAnsi" w:hAnsiTheme="minorHAnsi" w:cstheme="minorHAnsi"/>
          <w:sz w:val="22"/>
          <w:szCs w:val="22"/>
        </w:rPr>
      </w:pPr>
      <w:r w:rsidRPr="00A37967">
        <w:rPr>
          <w:rFonts w:asciiTheme="minorHAnsi" w:hAnsiTheme="minorHAnsi" w:cstheme="minorHAnsi"/>
          <w:sz w:val="22"/>
          <w:szCs w:val="22"/>
        </w:rPr>
        <w:lastRenderedPageBreak/>
        <w:t>In 2009 Andrew Smith endowed a Scholarship at Lincoln College. The Council agreed to name this scholarship the Jane Smith Scholarship in recognition of the contribution of Andrew’s wife Jane to Lincoln College. Whilst Jane is not an Alumna of the College, she is a true friend to Lincoln and many of its residents have been blessed by her friendship, advice and hospitality. She has also been a great support to Andrew in his endeavours with the College.</w:t>
      </w:r>
    </w:p>
    <w:p w14:paraId="4CB2166E" w14:textId="77777777" w:rsidR="00BB6A4F" w:rsidRPr="00A37967" w:rsidRDefault="00BB6A4F" w:rsidP="00BB6A4F">
      <w:pPr>
        <w:rPr>
          <w:rFonts w:asciiTheme="minorHAnsi" w:hAnsiTheme="minorHAnsi" w:cstheme="minorHAnsi"/>
          <w:b/>
          <w:sz w:val="22"/>
          <w:szCs w:val="22"/>
        </w:rPr>
      </w:pPr>
    </w:p>
    <w:p w14:paraId="4CB2166F" w14:textId="77777777" w:rsidR="00BB6A4F" w:rsidRPr="00A37967" w:rsidRDefault="00BB6A4F" w:rsidP="00BB6A4F">
      <w:pPr>
        <w:rPr>
          <w:rFonts w:asciiTheme="minorHAnsi" w:hAnsiTheme="minorHAnsi" w:cstheme="minorHAnsi"/>
          <w:b/>
          <w:sz w:val="22"/>
          <w:szCs w:val="22"/>
        </w:rPr>
      </w:pPr>
      <w:r w:rsidRPr="00A37967">
        <w:rPr>
          <w:rFonts w:asciiTheme="minorHAnsi" w:hAnsiTheme="minorHAnsi" w:cstheme="minorHAnsi"/>
          <w:b/>
          <w:sz w:val="22"/>
          <w:szCs w:val="22"/>
        </w:rPr>
        <w:t>The Cheong Choong Kong Scholarship</w:t>
      </w:r>
    </w:p>
    <w:p w14:paraId="4CB21670" w14:textId="77777777" w:rsidR="00BB6A4F" w:rsidRPr="00A37967" w:rsidRDefault="00BB6A4F" w:rsidP="00BB6A4F">
      <w:pPr>
        <w:rPr>
          <w:rFonts w:asciiTheme="minorHAnsi" w:hAnsiTheme="minorHAnsi" w:cstheme="minorHAnsi"/>
          <w:sz w:val="22"/>
          <w:szCs w:val="22"/>
        </w:rPr>
      </w:pPr>
      <w:r w:rsidRPr="00A37967">
        <w:rPr>
          <w:rFonts w:asciiTheme="minorHAnsi" w:hAnsiTheme="minorHAnsi" w:cstheme="minorHAnsi"/>
          <w:sz w:val="22"/>
          <w:szCs w:val="22"/>
        </w:rPr>
        <w:t>Dr CK Cheong</w:t>
      </w:r>
      <w:r w:rsidRPr="00A37967">
        <w:rPr>
          <w:rStyle w:val="textbluebody"/>
          <w:rFonts w:asciiTheme="minorHAnsi" w:hAnsiTheme="minorHAnsi" w:cstheme="minorHAnsi"/>
          <w:sz w:val="22"/>
          <w:szCs w:val="22"/>
        </w:rPr>
        <w:t xml:space="preserve"> (Alumnus 1962-63),</w:t>
      </w:r>
      <w:r w:rsidRPr="00A37967">
        <w:rPr>
          <w:rFonts w:asciiTheme="minorHAnsi" w:hAnsiTheme="minorHAnsi" w:cstheme="minorHAnsi"/>
          <w:sz w:val="22"/>
          <w:szCs w:val="22"/>
        </w:rPr>
        <w:t xml:space="preserve"> or “CK” as he is affectionately known, is one of Lincoln College’s living treasures and an outstanding Alumnus of the College. Aside from a lively sense of humour, he is a dedicated and wonderful leader who has made a significant contribution to the financial and brand success of some of Asia’s highest profile companies. </w:t>
      </w:r>
    </w:p>
    <w:p w14:paraId="4CB21671" w14:textId="77777777" w:rsidR="00BB6A4F" w:rsidRPr="00A37967" w:rsidRDefault="00BB6A4F" w:rsidP="00BB6A4F">
      <w:pPr>
        <w:spacing w:before="120" w:after="120"/>
        <w:rPr>
          <w:rFonts w:asciiTheme="minorHAnsi" w:hAnsiTheme="minorHAnsi" w:cstheme="minorHAnsi"/>
          <w:sz w:val="22"/>
          <w:szCs w:val="22"/>
          <w:lang w:eastAsia="en-AU"/>
        </w:rPr>
      </w:pPr>
      <w:r w:rsidRPr="00A37967">
        <w:rPr>
          <w:rStyle w:val="textblueheading"/>
          <w:rFonts w:asciiTheme="minorHAnsi" w:hAnsiTheme="minorHAnsi" w:cstheme="minorHAnsi"/>
          <w:sz w:val="22"/>
          <w:szCs w:val="22"/>
        </w:rPr>
        <w:t xml:space="preserve">Dr CK Cheong </w:t>
      </w:r>
      <w:r w:rsidRPr="00A37967">
        <w:rPr>
          <w:rFonts w:asciiTheme="minorHAnsi" w:hAnsiTheme="minorHAnsi" w:cstheme="minorHAnsi"/>
          <w:sz w:val="22"/>
          <w:szCs w:val="22"/>
        </w:rPr>
        <w:t>has served the Singaporean and South East Asian community in the areas of governance, leadership and finance.  Notable achievements: Distinguished Alumnus, University of Adelaide; Distinguished Alumnus Lincoln College, North Adelaide; Past Managing Director and CEO, Singapore Airlines; Chairman, Singapore Broadcasting Corporation; past Chairman, OCBC Bank, Singapore.</w:t>
      </w:r>
      <w:r w:rsidRPr="00A37967">
        <w:rPr>
          <w:rFonts w:asciiTheme="minorHAnsi" w:hAnsiTheme="minorHAnsi" w:cstheme="minorHAnsi"/>
          <w:sz w:val="22"/>
          <w:szCs w:val="22"/>
          <w:lang w:eastAsia="en-AU"/>
        </w:rPr>
        <w:t xml:space="preserve"> He is a Director of several companies, including Great Eastern Holdings Ltd. </w:t>
      </w:r>
    </w:p>
    <w:p w14:paraId="4CB21672" w14:textId="77777777" w:rsidR="00BB6A4F" w:rsidRPr="00A37967" w:rsidRDefault="00BB6A4F" w:rsidP="00BB6A4F">
      <w:pPr>
        <w:spacing w:before="120" w:after="120"/>
        <w:rPr>
          <w:rFonts w:asciiTheme="minorHAnsi" w:hAnsiTheme="minorHAnsi" w:cstheme="minorHAnsi"/>
          <w:sz w:val="22"/>
          <w:szCs w:val="22"/>
          <w:lang w:eastAsia="en-AU"/>
        </w:rPr>
      </w:pPr>
      <w:r w:rsidRPr="00A37967">
        <w:rPr>
          <w:rFonts w:asciiTheme="minorHAnsi" w:hAnsiTheme="minorHAnsi" w:cstheme="minorHAnsi"/>
          <w:sz w:val="22"/>
          <w:szCs w:val="22"/>
          <w:lang w:eastAsia="en-AU"/>
        </w:rPr>
        <w:t xml:space="preserve">Dr Cheong </w:t>
      </w:r>
      <w:r w:rsidRPr="00A37967">
        <w:rPr>
          <w:rFonts w:asciiTheme="minorHAnsi" w:hAnsiTheme="minorHAnsi" w:cstheme="minorHAnsi"/>
          <w:sz w:val="22"/>
          <w:szCs w:val="22"/>
        </w:rPr>
        <w:t>holds</w:t>
      </w:r>
      <w:r w:rsidRPr="00A37967">
        <w:rPr>
          <w:rFonts w:asciiTheme="minorHAnsi" w:hAnsiTheme="minorHAnsi" w:cstheme="minorHAnsi"/>
          <w:sz w:val="22"/>
          <w:szCs w:val="22"/>
          <w:lang w:eastAsia="en-AU"/>
        </w:rPr>
        <w:t xml:space="preserve"> a Bachelor of Science with First Class Honours in Mathematics from the University of Adelaide and a Master of Science and Ph.D. in Mathematics and (Honorary) Doctor of Science from the Australian National University.  </w:t>
      </w:r>
    </w:p>
    <w:p w14:paraId="4CB21673" w14:textId="77777777" w:rsidR="00BB6A4F" w:rsidRPr="00A37967" w:rsidRDefault="00BB6A4F" w:rsidP="00BB6A4F">
      <w:pPr>
        <w:spacing w:before="120" w:after="120"/>
        <w:rPr>
          <w:rFonts w:asciiTheme="minorHAnsi" w:hAnsiTheme="minorHAnsi" w:cstheme="minorHAnsi"/>
          <w:sz w:val="22"/>
          <w:szCs w:val="22"/>
        </w:rPr>
      </w:pPr>
      <w:r w:rsidRPr="00A37967">
        <w:rPr>
          <w:rFonts w:asciiTheme="minorHAnsi" w:hAnsiTheme="minorHAnsi" w:cstheme="minorHAnsi"/>
          <w:sz w:val="22"/>
          <w:szCs w:val="22"/>
        </w:rPr>
        <w:t xml:space="preserve">In 2012 Dr Cheong endowed a scholarship for a student at Lincoln College who is achieving in the areas of </w:t>
      </w:r>
      <w:r w:rsidRPr="00A37967">
        <w:rPr>
          <w:rFonts w:asciiTheme="minorHAnsi" w:hAnsiTheme="minorHAnsi" w:cstheme="minorHAnsi"/>
          <w:sz w:val="22"/>
          <w:szCs w:val="22"/>
          <w:u w:val="single"/>
        </w:rPr>
        <w:t>science, mathematics, engineering or health sciences</w:t>
      </w:r>
      <w:r w:rsidRPr="00A37967">
        <w:rPr>
          <w:rFonts w:asciiTheme="minorHAnsi" w:hAnsiTheme="minorHAnsi" w:cstheme="minorHAnsi"/>
          <w:sz w:val="22"/>
          <w:szCs w:val="22"/>
        </w:rPr>
        <w:t xml:space="preserve">. </w:t>
      </w:r>
    </w:p>
    <w:p w14:paraId="4CB21674" w14:textId="77777777" w:rsidR="00BB6A4F" w:rsidRPr="00A37967" w:rsidRDefault="00BB6A4F" w:rsidP="00BB6A4F">
      <w:pPr>
        <w:rPr>
          <w:rFonts w:asciiTheme="minorHAnsi" w:hAnsiTheme="minorHAnsi" w:cstheme="minorHAnsi"/>
          <w:sz w:val="22"/>
          <w:szCs w:val="22"/>
        </w:rPr>
      </w:pPr>
      <w:r w:rsidRPr="00A37967">
        <w:rPr>
          <w:rFonts w:asciiTheme="minorHAnsi" w:hAnsiTheme="minorHAnsi" w:cstheme="minorHAnsi"/>
          <w:sz w:val="22"/>
          <w:szCs w:val="22"/>
        </w:rPr>
        <w:t>The CK Cheong Scholarship is open to Lincoln College students in their second year or above in the College who are enrolled in and achieving a Credit average or above, in a relevant degree at the University of Adelaide. The CK Cheong Scholarship is weighted towards academic achievement and professional endeavours.</w:t>
      </w:r>
    </w:p>
    <w:p w14:paraId="4CB21675" w14:textId="77777777" w:rsidR="00BB6A4F" w:rsidRPr="00A37967" w:rsidRDefault="00BB6A4F" w:rsidP="00BB6A4F">
      <w:pPr>
        <w:rPr>
          <w:rFonts w:asciiTheme="minorHAnsi" w:hAnsiTheme="minorHAnsi" w:cstheme="minorHAnsi"/>
          <w:sz w:val="22"/>
          <w:szCs w:val="22"/>
        </w:rPr>
      </w:pPr>
    </w:p>
    <w:p w14:paraId="4F3D6B89" w14:textId="315D3D4F" w:rsidR="00A37967" w:rsidRPr="00A37967" w:rsidRDefault="00A37967" w:rsidP="00A37967">
      <w:pPr>
        <w:pStyle w:val="NormalWeb"/>
        <w:rPr>
          <w:rFonts w:asciiTheme="minorHAnsi" w:hAnsiTheme="minorHAnsi" w:cstheme="minorHAnsi"/>
          <w:b/>
          <w:bCs/>
        </w:rPr>
      </w:pPr>
      <w:r w:rsidRPr="00A37967">
        <w:rPr>
          <w:rFonts w:asciiTheme="minorHAnsi" w:hAnsiTheme="minorHAnsi" w:cstheme="minorHAnsi"/>
          <w:b/>
          <w:bCs/>
        </w:rPr>
        <w:t>The Colombo Scholarship</w:t>
      </w:r>
    </w:p>
    <w:p w14:paraId="02533E24" w14:textId="77777777" w:rsidR="00A37967" w:rsidRPr="00A37967" w:rsidRDefault="00A37967" w:rsidP="00A37967">
      <w:pPr>
        <w:spacing w:before="120" w:after="120"/>
        <w:rPr>
          <w:rFonts w:asciiTheme="minorHAnsi" w:hAnsiTheme="minorHAnsi" w:cstheme="minorHAnsi"/>
        </w:rPr>
      </w:pPr>
      <w:r w:rsidRPr="00A37967">
        <w:rPr>
          <w:rFonts w:asciiTheme="minorHAnsi" w:hAnsiTheme="minorHAnsi" w:cstheme="minorHAnsi"/>
        </w:rPr>
        <w:t xml:space="preserve">In April 2009, the family of Alumnus Datuk Dr Sam Abraham provided a seeding endowment for what has become </w:t>
      </w:r>
      <w:r w:rsidRPr="00A37967">
        <w:rPr>
          <w:rFonts w:asciiTheme="minorHAnsi" w:hAnsiTheme="minorHAnsi" w:cstheme="minorHAnsi"/>
          <w:sz w:val="22"/>
          <w:szCs w:val="22"/>
          <w:lang w:eastAsia="en-AU"/>
        </w:rPr>
        <w:t>The</w:t>
      </w:r>
      <w:r w:rsidRPr="00A37967">
        <w:rPr>
          <w:rFonts w:asciiTheme="minorHAnsi" w:hAnsiTheme="minorHAnsi" w:cstheme="minorHAnsi"/>
        </w:rPr>
        <w:t xml:space="preserve"> Colombo Spirit Scholarship. Lincoln Alumnus Sam Abraham was a recipient of a Colombo exchange from Malaysia and this scholarship has been created to reflect his enduring spirit and legacy, as well as the spirit of the Colombo venture: knowledge, skills, friendship, cultural exchange, and people to people relationships.</w:t>
      </w:r>
    </w:p>
    <w:p w14:paraId="4E83969C" w14:textId="77777777" w:rsidR="00A37967" w:rsidRPr="00A37967" w:rsidRDefault="00A37967" w:rsidP="00A37967">
      <w:pPr>
        <w:spacing w:before="120" w:after="120"/>
        <w:rPr>
          <w:rFonts w:asciiTheme="minorHAnsi" w:hAnsiTheme="minorHAnsi" w:cstheme="minorHAnsi"/>
        </w:rPr>
      </w:pPr>
      <w:r w:rsidRPr="00A37967">
        <w:rPr>
          <w:rFonts w:asciiTheme="minorHAnsi" w:hAnsiTheme="minorHAnsi" w:cstheme="minorHAnsi"/>
        </w:rPr>
        <w:t xml:space="preserve">The Colombo Plan was crucial to the growth of Australian tertiary education in the international market. Lincoln College has long benefited from the short term and </w:t>
      </w:r>
      <w:proofErr w:type="gramStart"/>
      <w:r w:rsidRPr="00A37967">
        <w:rPr>
          <w:rFonts w:asciiTheme="minorHAnsi" w:hAnsiTheme="minorHAnsi" w:cstheme="minorHAnsi"/>
        </w:rPr>
        <w:t>long term</w:t>
      </w:r>
      <w:proofErr w:type="gramEnd"/>
      <w:r w:rsidRPr="00A37967">
        <w:rPr>
          <w:rFonts w:asciiTheme="minorHAnsi" w:hAnsiTheme="minorHAnsi" w:cstheme="minorHAnsi"/>
        </w:rPr>
        <w:t xml:space="preserve"> effects of the Colombo Plan and the </w:t>
      </w:r>
      <w:r w:rsidRPr="00A37967">
        <w:rPr>
          <w:rFonts w:asciiTheme="minorHAnsi" w:hAnsiTheme="minorHAnsi" w:cstheme="minorHAnsi"/>
          <w:sz w:val="22"/>
          <w:szCs w:val="22"/>
          <w:lang w:eastAsia="en-AU"/>
        </w:rPr>
        <w:t>scholars</w:t>
      </w:r>
      <w:r w:rsidRPr="00A37967">
        <w:rPr>
          <w:rFonts w:asciiTheme="minorHAnsi" w:hAnsiTheme="minorHAnsi" w:cstheme="minorHAnsi"/>
        </w:rPr>
        <w:t xml:space="preserve"> who travelled here to earn their degrees via the scheme. The College has had Colombo Plan recipients in residence from several of the Colombo plan countries, but mostly from Malaysia. Their spirit imbues the spirit of Lincoln College.</w:t>
      </w:r>
    </w:p>
    <w:p w14:paraId="2935CCF8" w14:textId="77777777" w:rsidR="00A37967" w:rsidRPr="00A37967" w:rsidRDefault="00A37967" w:rsidP="00A37967">
      <w:pPr>
        <w:pStyle w:val="NormalWeb"/>
        <w:spacing w:before="0" w:beforeAutospacing="0" w:after="0" w:afterAutospacing="0"/>
        <w:rPr>
          <w:rFonts w:asciiTheme="minorHAnsi" w:hAnsiTheme="minorHAnsi" w:cstheme="minorHAnsi"/>
        </w:rPr>
      </w:pPr>
      <w:r w:rsidRPr="00A37967">
        <w:rPr>
          <w:rFonts w:asciiTheme="minorHAnsi" w:hAnsiTheme="minorHAnsi" w:cstheme="minorHAnsi"/>
          <w:sz w:val="20"/>
          <w:szCs w:val="20"/>
        </w:rPr>
        <w:t>“Though not often acknowledged, the Colombo Plan students and particularly those from Malaysia (who were the single biggest group) played a major part in the reshaping of Australia, its culture, its values and its people. Many of those students were active not only in their universities as student leaders but worked across the spectrum of employment in their vacations, lived with Australian families and spent countless hours speaking at service club meetings. Their contribution to Australia, whilst unmeasured, was as enormous as it is valuable…in the case of Malaysia and Australia, the Colombo Plan was the foundation for an enduring understanding based on people to people relationships.”</w:t>
      </w:r>
    </w:p>
    <w:p w14:paraId="4CB21678" w14:textId="19A3E669" w:rsidR="00BB6A4F" w:rsidRPr="00A37967" w:rsidRDefault="00A37967" w:rsidP="00A37967">
      <w:pPr>
        <w:pStyle w:val="NormalWeb"/>
        <w:rPr>
          <w:rFonts w:asciiTheme="minorHAnsi" w:hAnsiTheme="minorHAnsi" w:cstheme="minorHAnsi"/>
        </w:rPr>
      </w:pPr>
      <w:r w:rsidRPr="00A37967">
        <w:rPr>
          <w:rFonts w:asciiTheme="minorHAnsi" w:hAnsiTheme="minorHAnsi" w:cstheme="minorHAnsi"/>
          <w:sz w:val="20"/>
          <w:szCs w:val="20"/>
        </w:rPr>
        <w:t>p 13, 1951-2001: The Colombo Plan; Geoff Sauer (Ed.)</w:t>
      </w:r>
    </w:p>
    <w:p w14:paraId="4CB21679" w14:textId="77777777" w:rsidR="003F578A" w:rsidRPr="00A37967" w:rsidRDefault="003F578A" w:rsidP="008276F1">
      <w:pPr>
        <w:spacing w:after="240"/>
        <w:jc w:val="both"/>
        <w:rPr>
          <w:rFonts w:asciiTheme="minorHAnsi" w:hAnsiTheme="minorHAnsi" w:cstheme="minorHAnsi"/>
          <w:sz w:val="21"/>
          <w:szCs w:val="21"/>
        </w:rPr>
      </w:pPr>
      <w:r w:rsidRPr="00A37967">
        <w:rPr>
          <w:rFonts w:asciiTheme="minorHAnsi" w:hAnsiTheme="minorHAnsi" w:cstheme="minorHAnsi"/>
        </w:rPr>
        <w:br w:type="page"/>
      </w:r>
      <w:r w:rsidRPr="00A37967">
        <w:rPr>
          <w:rFonts w:asciiTheme="minorHAnsi" w:hAnsiTheme="minorHAnsi" w:cstheme="minorHAnsi"/>
        </w:rPr>
        <w:lastRenderedPageBreak/>
        <w:t xml:space="preserve"> </w:t>
      </w:r>
      <w:r w:rsidR="007F019A" w:rsidRPr="00A37967">
        <w:rPr>
          <w:rFonts w:asciiTheme="minorHAnsi" w:hAnsiTheme="minorHAnsi" w:cstheme="minorHAnsi"/>
          <w:b/>
          <w:sz w:val="21"/>
          <w:szCs w:val="21"/>
        </w:rPr>
        <w:t xml:space="preserve">Conditions for Scholarship </w:t>
      </w:r>
      <w:r w:rsidRPr="00A37967">
        <w:rPr>
          <w:rFonts w:asciiTheme="minorHAnsi" w:hAnsiTheme="minorHAnsi" w:cstheme="minorHAnsi"/>
          <w:b/>
          <w:sz w:val="21"/>
          <w:szCs w:val="21"/>
        </w:rPr>
        <w:t>Award</w:t>
      </w:r>
      <w:r w:rsidR="004214B2" w:rsidRPr="00A37967">
        <w:rPr>
          <w:rFonts w:asciiTheme="minorHAnsi" w:hAnsiTheme="minorHAnsi" w:cstheme="minorHAnsi"/>
          <w:b/>
          <w:sz w:val="21"/>
          <w:szCs w:val="21"/>
        </w:rPr>
        <w:t>s</w:t>
      </w:r>
    </w:p>
    <w:p w14:paraId="4CB2167A"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 xml:space="preserve">Each scholarship shall be offered for award annually (or until otherwise determined by the Lincoln College </w:t>
      </w:r>
      <w:r w:rsidR="00C129E0" w:rsidRPr="00A37967">
        <w:rPr>
          <w:rFonts w:asciiTheme="minorHAnsi" w:hAnsiTheme="minorHAnsi" w:cstheme="minorHAnsi"/>
          <w:sz w:val="21"/>
          <w:szCs w:val="21"/>
        </w:rPr>
        <w:t>Board</w:t>
      </w:r>
      <w:r w:rsidRPr="00A37967">
        <w:rPr>
          <w:rFonts w:asciiTheme="minorHAnsi" w:hAnsiTheme="minorHAnsi" w:cstheme="minorHAnsi"/>
          <w:sz w:val="21"/>
          <w:szCs w:val="21"/>
        </w:rPr>
        <w:t>, in the case of the Andrew Smith Scholarship) and shall be tenable for one (1) year.</w:t>
      </w:r>
    </w:p>
    <w:p w14:paraId="4CB2167B"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The Scholarships shall be awarded according to the following criteria:</w:t>
      </w:r>
    </w:p>
    <w:p w14:paraId="4CB2167C" w14:textId="77777777" w:rsidR="003F578A" w:rsidRPr="00A37967" w:rsidRDefault="003F578A" w:rsidP="008276F1">
      <w:pPr>
        <w:ind w:left="360"/>
        <w:jc w:val="both"/>
        <w:rPr>
          <w:rFonts w:asciiTheme="minorHAnsi" w:hAnsiTheme="minorHAnsi" w:cstheme="minorHAnsi"/>
          <w:sz w:val="21"/>
          <w:szCs w:val="21"/>
        </w:rPr>
      </w:pPr>
      <w:r w:rsidRPr="00A37967">
        <w:rPr>
          <w:rFonts w:asciiTheme="minorHAnsi" w:hAnsiTheme="minorHAnsi" w:cstheme="minorHAnsi"/>
          <w:sz w:val="21"/>
          <w:szCs w:val="21"/>
          <w:u w:val="single"/>
        </w:rPr>
        <w:t>The Frank Hambly Memorial Scholarship</w:t>
      </w:r>
      <w:r w:rsidRPr="00A37967">
        <w:rPr>
          <w:rFonts w:asciiTheme="minorHAnsi" w:hAnsiTheme="minorHAnsi" w:cstheme="minorHAnsi"/>
          <w:sz w:val="21"/>
          <w:szCs w:val="21"/>
        </w:rPr>
        <w:t xml:space="preserve"> (Hambly Scholarship):</w:t>
      </w:r>
    </w:p>
    <w:p w14:paraId="4CB2167D" w14:textId="77777777" w:rsidR="003F578A" w:rsidRPr="00A37967" w:rsidRDefault="003F578A" w:rsidP="008276F1">
      <w:pPr>
        <w:numPr>
          <w:ilvl w:val="0"/>
          <w:numId w:val="5"/>
        </w:numPr>
        <w:tabs>
          <w:tab w:val="clear" w:pos="720"/>
          <w:tab w:val="num" w:pos="1080"/>
        </w:tabs>
        <w:ind w:left="1080" w:hanging="357"/>
        <w:jc w:val="both"/>
        <w:rPr>
          <w:rFonts w:asciiTheme="minorHAnsi" w:hAnsiTheme="minorHAnsi" w:cstheme="minorHAnsi"/>
          <w:sz w:val="21"/>
          <w:szCs w:val="21"/>
        </w:rPr>
      </w:pPr>
      <w:r w:rsidRPr="00A37967">
        <w:rPr>
          <w:rFonts w:asciiTheme="minorHAnsi" w:hAnsiTheme="minorHAnsi" w:cstheme="minorHAnsi"/>
          <w:sz w:val="21"/>
          <w:szCs w:val="21"/>
        </w:rPr>
        <w:t>The level of academic achievement of the candidate in the previous academic year.</w:t>
      </w:r>
    </w:p>
    <w:p w14:paraId="4CB2167E" w14:textId="77777777" w:rsidR="003F578A" w:rsidRPr="00A37967" w:rsidRDefault="003F578A" w:rsidP="008276F1">
      <w:pPr>
        <w:numPr>
          <w:ilvl w:val="0"/>
          <w:numId w:val="5"/>
        </w:numPr>
        <w:tabs>
          <w:tab w:val="clear" w:pos="720"/>
          <w:tab w:val="num" w:pos="1080"/>
        </w:tabs>
        <w:ind w:left="1080" w:hanging="357"/>
        <w:jc w:val="both"/>
        <w:rPr>
          <w:rFonts w:asciiTheme="minorHAnsi" w:hAnsiTheme="minorHAnsi" w:cstheme="minorHAnsi"/>
          <w:sz w:val="21"/>
          <w:szCs w:val="21"/>
        </w:rPr>
      </w:pPr>
      <w:r w:rsidRPr="00A37967">
        <w:rPr>
          <w:rFonts w:asciiTheme="minorHAnsi" w:hAnsiTheme="minorHAnsi" w:cstheme="minorHAnsi"/>
          <w:sz w:val="21"/>
          <w:szCs w:val="21"/>
        </w:rPr>
        <w:t>The contribution to College Life in the previous year.</w:t>
      </w:r>
    </w:p>
    <w:p w14:paraId="4CB2167F" w14:textId="77777777" w:rsidR="003F578A" w:rsidRPr="00A37967" w:rsidRDefault="003F578A" w:rsidP="008276F1">
      <w:pPr>
        <w:numPr>
          <w:ilvl w:val="0"/>
          <w:numId w:val="5"/>
        </w:numPr>
        <w:tabs>
          <w:tab w:val="clear" w:pos="720"/>
          <w:tab w:val="num" w:pos="1080"/>
        </w:tabs>
        <w:spacing w:after="120"/>
        <w:ind w:left="1077" w:hanging="357"/>
        <w:jc w:val="both"/>
        <w:rPr>
          <w:rFonts w:asciiTheme="minorHAnsi" w:hAnsiTheme="minorHAnsi" w:cstheme="minorHAnsi"/>
          <w:sz w:val="21"/>
          <w:szCs w:val="21"/>
        </w:rPr>
      </w:pPr>
      <w:r w:rsidRPr="00A37967">
        <w:rPr>
          <w:rFonts w:asciiTheme="minorHAnsi" w:hAnsiTheme="minorHAnsi" w:cstheme="minorHAnsi"/>
          <w:sz w:val="21"/>
          <w:szCs w:val="21"/>
        </w:rPr>
        <w:t>The contribution to the broader community in the previous year.</w:t>
      </w:r>
    </w:p>
    <w:p w14:paraId="4CB21680" w14:textId="77777777" w:rsidR="003F578A" w:rsidRPr="00A37967" w:rsidRDefault="003F578A" w:rsidP="008276F1">
      <w:pPr>
        <w:spacing w:after="240"/>
        <w:ind w:left="357"/>
        <w:jc w:val="both"/>
        <w:rPr>
          <w:rFonts w:asciiTheme="minorHAnsi" w:hAnsiTheme="minorHAnsi" w:cstheme="minorHAnsi"/>
          <w:sz w:val="21"/>
          <w:szCs w:val="21"/>
        </w:rPr>
      </w:pPr>
      <w:r w:rsidRPr="00A37967">
        <w:rPr>
          <w:rFonts w:asciiTheme="minorHAnsi" w:hAnsiTheme="minorHAnsi" w:cstheme="minorHAnsi"/>
          <w:sz w:val="21"/>
          <w:szCs w:val="21"/>
        </w:rPr>
        <w:t xml:space="preserve">The Hambly Scholarship emphasises academic achievement in the context of contributions to College </w:t>
      </w:r>
      <w:r w:rsidR="0035184C" w:rsidRPr="00A37967">
        <w:rPr>
          <w:rFonts w:asciiTheme="minorHAnsi" w:hAnsiTheme="minorHAnsi" w:cstheme="minorHAnsi"/>
          <w:sz w:val="21"/>
          <w:szCs w:val="21"/>
        </w:rPr>
        <w:t xml:space="preserve">Life and the broader community. </w:t>
      </w:r>
      <w:r w:rsidRPr="00A37967">
        <w:rPr>
          <w:rFonts w:asciiTheme="minorHAnsi" w:hAnsiTheme="minorHAnsi" w:cstheme="minorHAnsi"/>
          <w:sz w:val="21"/>
          <w:szCs w:val="21"/>
        </w:rPr>
        <w:t xml:space="preserve">Two Hambly scholarships may be awarded each year providing there are suitable candidates. Up to two may be awarded. </w:t>
      </w:r>
    </w:p>
    <w:p w14:paraId="4CB21681" w14:textId="77777777" w:rsidR="003F578A" w:rsidRPr="00A37967" w:rsidRDefault="003F578A" w:rsidP="008276F1">
      <w:pPr>
        <w:ind w:left="360"/>
        <w:jc w:val="both"/>
        <w:rPr>
          <w:rFonts w:asciiTheme="minorHAnsi" w:hAnsiTheme="minorHAnsi" w:cstheme="minorHAnsi"/>
          <w:sz w:val="21"/>
          <w:szCs w:val="21"/>
        </w:rPr>
      </w:pPr>
      <w:r w:rsidRPr="00A37967">
        <w:rPr>
          <w:rFonts w:asciiTheme="minorHAnsi" w:hAnsiTheme="minorHAnsi" w:cstheme="minorHAnsi"/>
          <w:sz w:val="21"/>
          <w:szCs w:val="21"/>
          <w:u w:val="single"/>
        </w:rPr>
        <w:t>The Lincoln College Jubilee Scholarship</w:t>
      </w:r>
      <w:r w:rsidRPr="00A37967">
        <w:rPr>
          <w:rFonts w:asciiTheme="minorHAnsi" w:hAnsiTheme="minorHAnsi" w:cstheme="minorHAnsi"/>
          <w:sz w:val="21"/>
          <w:szCs w:val="21"/>
        </w:rPr>
        <w:t xml:space="preserve"> (Jubilee Scholarship):</w:t>
      </w:r>
    </w:p>
    <w:p w14:paraId="4CB21682" w14:textId="77777777" w:rsidR="003F578A" w:rsidRPr="00A37967" w:rsidRDefault="003F578A" w:rsidP="008276F1">
      <w:pPr>
        <w:numPr>
          <w:ilvl w:val="0"/>
          <w:numId w:val="5"/>
        </w:numPr>
        <w:tabs>
          <w:tab w:val="clear" w:pos="720"/>
          <w:tab w:val="num" w:pos="1080"/>
        </w:tabs>
        <w:ind w:left="1080" w:hanging="357"/>
        <w:jc w:val="both"/>
        <w:rPr>
          <w:rFonts w:asciiTheme="minorHAnsi" w:hAnsiTheme="minorHAnsi" w:cstheme="minorHAnsi"/>
          <w:sz w:val="21"/>
          <w:szCs w:val="21"/>
        </w:rPr>
      </w:pPr>
      <w:r w:rsidRPr="00A37967">
        <w:rPr>
          <w:rFonts w:asciiTheme="minorHAnsi" w:hAnsiTheme="minorHAnsi" w:cstheme="minorHAnsi"/>
          <w:sz w:val="21"/>
          <w:szCs w:val="21"/>
        </w:rPr>
        <w:t>Academic record in the previous academic year</w:t>
      </w:r>
    </w:p>
    <w:p w14:paraId="4CB21683" w14:textId="77777777" w:rsidR="003F578A" w:rsidRPr="00A37967" w:rsidRDefault="003F578A" w:rsidP="008276F1">
      <w:pPr>
        <w:numPr>
          <w:ilvl w:val="0"/>
          <w:numId w:val="5"/>
        </w:numPr>
        <w:tabs>
          <w:tab w:val="clear" w:pos="720"/>
          <w:tab w:val="num" w:pos="1080"/>
        </w:tabs>
        <w:ind w:left="1080" w:hanging="357"/>
        <w:jc w:val="both"/>
        <w:rPr>
          <w:rFonts w:asciiTheme="minorHAnsi" w:hAnsiTheme="minorHAnsi" w:cstheme="minorHAnsi"/>
          <w:sz w:val="21"/>
          <w:szCs w:val="21"/>
        </w:rPr>
      </w:pPr>
      <w:r w:rsidRPr="00A37967">
        <w:rPr>
          <w:rFonts w:asciiTheme="minorHAnsi" w:hAnsiTheme="minorHAnsi" w:cstheme="minorHAnsi"/>
          <w:sz w:val="21"/>
          <w:szCs w:val="21"/>
        </w:rPr>
        <w:t>Contribution to College Life in the previous year</w:t>
      </w:r>
    </w:p>
    <w:p w14:paraId="4CB21684" w14:textId="77777777" w:rsidR="003F578A" w:rsidRPr="00A37967" w:rsidRDefault="003F578A" w:rsidP="008276F1">
      <w:pPr>
        <w:numPr>
          <w:ilvl w:val="0"/>
          <w:numId w:val="5"/>
        </w:numPr>
        <w:tabs>
          <w:tab w:val="clear" w:pos="720"/>
          <w:tab w:val="num" w:pos="1080"/>
        </w:tabs>
        <w:ind w:left="1080" w:hanging="357"/>
        <w:jc w:val="both"/>
        <w:rPr>
          <w:rFonts w:asciiTheme="minorHAnsi" w:hAnsiTheme="minorHAnsi" w:cstheme="minorHAnsi"/>
          <w:sz w:val="21"/>
          <w:szCs w:val="21"/>
        </w:rPr>
      </w:pPr>
      <w:r w:rsidRPr="00A37967">
        <w:rPr>
          <w:rFonts w:asciiTheme="minorHAnsi" w:hAnsiTheme="minorHAnsi" w:cstheme="minorHAnsi"/>
          <w:sz w:val="21"/>
          <w:szCs w:val="21"/>
        </w:rPr>
        <w:t>Contribution to broader community in the previous year</w:t>
      </w:r>
    </w:p>
    <w:p w14:paraId="4CB21685" w14:textId="77777777" w:rsidR="003F578A" w:rsidRPr="00A37967" w:rsidRDefault="003F578A" w:rsidP="008276F1">
      <w:pPr>
        <w:numPr>
          <w:ilvl w:val="0"/>
          <w:numId w:val="5"/>
        </w:numPr>
        <w:tabs>
          <w:tab w:val="clear" w:pos="720"/>
          <w:tab w:val="num" w:pos="1080"/>
        </w:tabs>
        <w:spacing w:after="120"/>
        <w:ind w:left="1077" w:hanging="357"/>
        <w:jc w:val="both"/>
        <w:rPr>
          <w:rFonts w:asciiTheme="minorHAnsi" w:hAnsiTheme="minorHAnsi" w:cstheme="minorHAnsi"/>
          <w:sz w:val="21"/>
          <w:szCs w:val="21"/>
        </w:rPr>
      </w:pPr>
      <w:r w:rsidRPr="00A37967">
        <w:rPr>
          <w:rFonts w:asciiTheme="minorHAnsi" w:hAnsiTheme="minorHAnsi" w:cstheme="minorHAnsi"/>
          <w:sz w:val="21"/>
          <w:szCs w:val="21"/>
        </w:rPr>
        <w:t>General good character and standing in the College Community</w:t>
      </w:r>
    </w:p>
    <w:p w14:paraId="4CB21686" w14:textId="77777777" w:rsidR="003F578A" w:rsidRPr="00A37967" w:rsidRDefault="003F578A" w:rsidP="008276F1">
      <w:pPr>
        <w:spacing w:after="240"/>
        <w:ind w:left="357"/>
        <w:jc w:val="both"/>
        <w:rPr>
          <w:rFonts w:asciiTheme="minorHAnsi" w:hAnsiTheme="minorHAnsi" w:cstheme="minorHAnsi"/>
          <w:sz w:val="21"/>
          <w:szCs w:val="21"/>
        </w:rPr>
      </w:pPr>
      <w:r w:rsidRPr="00A37967">
        <w:rPr>
          <w:rFonts w:asciiTheme="minorHAnsi" w:hAnsiTheme="minorHAnsi" w:cstheme="minorHAnsi"/>
          <w:sz w:val="21"/>
          <w:szCs w:val="21"/>
        </w:rPr>
        <w:t>The Jubilee Scholarship aims to recognise all-round performance and hence the various criteria will be given equal weighting.</w:t>
      </w:r>
    </w:p>
    <w:p w14:paraId="4CB21687" w14:textId="77777777" w:rsidR="003F578A" w:rsidRPr="00A37967" w:rsidRDefault="003F578A" w:rsidP="008276F1">
      <w:pPr>
        <w:ind w:left="360"/>
        <w:jc w:val="both"/>
        <w:rPr>
          <w:rFonts w:asciiTheme="minorHAnsi" w:hAnsiTheme="minorHAnsi" w:cstheme="minorHAnsi"/>
          <w:sz w:val="21"/>
          <w:szCs w:val="21"/>
          <w:u w:val="single"/>
        </w:rPr>
      </w:pPr>
      <w:r w:rsidRPr="00A37967">
        <w:rPr>
          <w:rFonts w:asciiTheme="minorHAnsi" w:hAnsiTheme="minorHAnsi" w:cstheme="minorHAnsi"/>
          <w:sz w:val="21"/>
          <w:szCs w:val="21"/>
          <w:u w:val="single"/>
        </w:rPr>
        <w:t xml:space="preserve">The Andrew Smith Scholarship </w:t>
      </w:r>
    </w:p>
    <w:p w14:paraId="4CB21688" w14:textId="77777777" w:rsidR="003F578A" w:rsidRPr="00A37967" w:rsidRDefault="003F578A" w:rsidP="008276F1">
      <w:pPr>
        <w:numPr>
          <w:ilvl w:val="0"/>
          <w:numId w:val="5"/>
        </w:numPr>
        <w:tabs>
          <w:tab w:val="clear" w:pos="720"/>
          <w:tab w:val="num" w:pos="1080"/>
        </w:tabs>
        <w:ind w:left="1080" w:hanging="357"/>
        <w:jc w:val="both"/>
        <w:rPr>
          <w:rFonts w:asciiTheme="minorHAnsi" w:hAnsiTheme="minorHAnsi" w:cstheme="minorHAnsi"/>
          <w:sz w:val="21"/>
          <w:szCs w:val="21"/>
        </w:rPr>
      </w:pPr>
      <w:r w:rsidRPr="00A37967">
        <w:rPr>
          <w:rFonts w:asciiTheme="minorHAnsi" w:hAnsiTheme="minorHAnsi" w:cstheme="minorHAnsi"/>
          <w:sz w:val="21"/>
          <w:szCs w:val="21"/>
        </w:rPr>
        <w:t>The contribution which the candidate makes to the life of the College during the first year in residence.</w:t>
      </w:r>
    </w:p>
    <w:p w14:paraId="4CB21689" w14:textId="77777777" w:rsidR="003F578A" w:rsidRPr="00A37967" w:rsidRDefault="003F578A" w:rsidP="008276F1">
      <w:pPr>
        <w:numPr>
          <w:ilvl w:val="0"/>
          <w:numId w:val="5"/>
        </w:numPr>
        <w:tabs>
          <w:tab w:val="clear" w:pos="720"/>
          <w:tab w:val="num" w:pos="1080"/>
        </w:tabs>
        <w:spacing w:after="120"/>
        <w:ind w:left="1077" w:hanging="357"/>
        <w:jc w:val="both"/>
        <w:rPr>
          <w:rFonts w:asciiTheme="minorHAnsi" w:hAnsiTheme="minorHAnsi" w:cstheme="minorHAnsi"/>
          <w:sz w:val="21"/>
          <w:szCs w:val="21"/>
        </w:rPr>
      </w:pPr>
      <w:r w:rsidRPr="00A37967">
        <w:rPr>
          <w:rFonts w:asciiTheme="minorHAnsi" w:hAnsiTheme="minorHAnsi" w:cstheme="minorHAnsi"/>
          <w:sz w:val="21"/>
          <w:szCs w:val="21"/>
        </w:rPr>
        <w:t>Successful completion of first year university studies while in residence (</w:t>
      </w:r>
      <w:r w:rsidR="00DE7711" w:rsidRPr="00A37967">
        <w:rPr>
          <w:rFonts w:asciiTheme="minorHAnsi" w:hAnsiTheme="minorHAnsi" w:cstheme="minorHAnsi"/>
          <w:sz w:val="21"/>
          <w:szCs w:val="21"/>
        </w:rPr>
        <w:t>i.e.</w:t>
      </w:r>
      <w:r w:rsidRPr="00A37967">
        <w:rPr>
          <w:rFonts w:asciiTheme="minorHAnsi" w:hAnsiTheme="minorHAnsi" w:cstheme="minorHAnsi"/>
          <w:sz w:val="21"/>
          <w:szCs w:val="21"/>
        </w:rPr>
        <w:t>, no failed subjects)</w:t>
      </w:r>
    </w:p>
    <w:p w14:paraId="4CB2168A" w14:textId="77777777" w:rsidR="003F578A" w:rsidRPr="00A37967" w:rsidRDefault="003F578A" w:rsidP="008276F1">
      <w:pPr>
        <w:spacing w:after="240"/>
        <w:ind w:left="357"/>
        <w:jc w:val="both"/>
        <w:rPr>
          <w:rFonts w:asciiTheme="minorHAnsi" w:hAnsiTheme="minorHAnsi" w:cstheme="minorHAnsi"/>
          <w:sz w:val="21"/>
          <w:szCs w:val="21"/>
        </w:rPr>
      </w:pPr>
      <w:r w:rsidRPr="00A37967">
        <w:rPr>
          <w:rFonts w:asciiTheme="minorHAnsi" w:hAnsiTheme="minorHAnsi" w:cstheme="minorHAnsi"/>
          <w:sz w:val="21"/>
          <w:szCs w:val="21"/>
        </w:rPr>
        <w:t>The Andrew Smith Scholarship requires successful completion (</w:t>
      </w:r>
      <w:r w:rsidR="00DE7711" w:rsidRPr="00A37967">
        <w:rPr>
          <w:rFonts w:asciiTheme="minorHAnsi" w:hAnsiTheme="minorHAnsi" w:cstheme="minorHAnsi"/>
          <w:sz w:val="21"/>
          <w:szCs w:val="21"/>
        </w:rPr>
        <w:t>i.e.</w:t>
      </w:r>
      <w:r w:rsidRPr="00A37967">
        <w:rPr>
          <w:rFonts w:asciiTheme="minorHAnsi" w:hAnsiTheme="minorHAnsi" w:cstheme="minorHAnsi"/>
          <w:sz w:val="21"/>
          <w:szCs w:val="21"/>
        </w:rPr>
        <w:t xml:space="preserve">, no failures) in first year university studies, but emphasises contribution to College life. </w:t>
      </w:r>
    </w:p>
    <w:p w14:paraId="4CB2168B" w14:textId="77777777" w:rsidR="003F578A" w:rsidRPr="00A37967" w:rsidRDefault="003F578A" w:rsidP="008276F1">
      <w:pPr>
        <w:ind w:left="357"/>
        <w:jc w:val="both"/>
        <w:rPr>
          <w:rFonts w:asciiTheme="minorHAnsi" w:hAnsiTheme="minorHAnsi" w:cstheme="minorHAnsi"/>
          <w:sz w:val="21"/>
          <w:szCs w:val="21"/>
          <w:u w:val="single"/>
        </w:rPr>
      </w:pPr>
      <w:r w:rsidRPr="00A37967">
        <w:rPr>
          <w:rFonts w:asciiTheme="minorHAnsi" w:hAnsiTheme="minorHAnsi" w:cstheme="minorHAnsi"/>
          <w:sz w:val="21"/>
          <w:szCs w:val="21"/>
          <w:u w:val="single"/>
        </w:rPr>
        <w:t>The Jane Smith Scholarship</w:t>
      </w:r>
    </w:p>
    <w:p w14:paraId="4CB2168C" w14:textId="77777777" w:rsidR="003F578A" w:rsidRPr="00A37967" w:rsidRDefault="003F578A" w:rsidP="008276F1">
      <w:pPr>
        <w:numPr>
          <w:ilvl w:val="0"/>
          <w:numId w:val="13"/>
        </w:numPr>
        <w:jc w:val="both"/>
        <w:rPr>
          <w:rFonts w:asciiTheme="minorHAnsi" w:hAnsiTheme="minorHAnsi" w:cstheme="minorHAnsi"/>
          <w:sz w:val="21"/>
          <w:szCs w:val="21"/>
        </w:rPr>
      </w:pPr>
      <w:r w:rsidRPr="00A37967">
        <w:rPr>
          <w:rFonts w:asciiTheme="minorHAnsi" w:hAnsiTheme="minorHAnsi" w:cstheme="minorHAnsi"/>
          <w:sz w:val="21"/>
          <w:szCs w:val="21"/>
        </w:rPr>
        <w:t>The contribution which the candidate makes across their tenure to-date to the life of the College across the spectrum of activities</w:t>
      </w:r>
    </w:p>
    <w:p w14:paraId="4CB2168D" w14:textId="77777777" w:rsidR="003F578A" w:rsidRPr="00A37967" w:rsidRDefault="003F578A" w:rsidP="008276F1">
      <w:pPr>
        <w:numPr>
          <w:ilvl w:val="0"/>
          <w:numId w:val="13"/>
        </w:numPr>
        <w:spacing w:after="240"/>
        <w:jc w:val="both"/>
        <w:rPr>
          <w:rFonts w:asciiTheme="minorHAnsi" w:hAnsiTheme="minorHAnsi" w:cstheme="minorHAnsi"/>
          <w:sz w:val="21"/>
          <w:szCs w:val="21"/>
        </w:rPr>
      </w:pPr>
      <w:r w:rsidRPr="00A37967">
        <w:rPr>
          <w:rFonts w:asciiTheme="minorHAnsi" w:hAnsiTheme="minorHAnsi" w:cstheme="minorHAnsi"/>
          <w:sz w:val="21"/>
          <w:szCs w:val="21"/>
        </w:rPr>
        <w:t>Successful completion of University studies while in residence (</w:t>
      </w:r>
      <w:r w:rsidR="00DE7711" w:rsidRPr="00A37967">
        <w:rPr>
          <w:rFonts w:asciiTheme="minorHAnsi" w:hAnsiTheme="minorHAnsi" w:cstheme="minorHAnsi"/>
          <w:sz w:val="21"/>
          <w:szCs w:val="21"/>
        </w:rPr>
        <w:t>i.e.</w:t>
      </w:r>
      <w:r w:rsidRPr="00A37967">
        <w:rPr>
          <w:rFonts w:asciiTheme="minorHAnsi" w:hAnsiTheme="minorHAnsi" w:cstheme="minorHAnsi"/>
          <w:sz w:val="21"/>
          <w:szCs w:val="21"/>
        </w:rPr>
        <w:t xml:space="preserve"> no failures). </w:t>
      </w:r>
    </w:p>
    <w:p w14:paraId="4CB2168E" w14:textId="77777777" w:rsidR="003F578A" w:rsidRPr="00A37967" w:rsidRDefault="003F578A" w:rsidP="008276F1">
      <w:pPr>
        <w:spacing w:after="240"/>
        <w:ind w:left="357"/>
        <w:jc w:val="both"/>
        <w:rPr>
          <w:rFonts w:asciiTheme="minorHAnsi" w:hAnsiTheme="minorHAnsi" w:cstheme="minorHAnsi"/>
          <w:sz w:val="21"/>
          <w:szCs w:val="21"/>
        </w:rPr>
      </w:pPr>
      <w:r w:rsidRPr="00A37967">
        <w:rPr>
          <w:rFonts w:asciiTheme="minorHAnsi" w:hAnsiTheme="minorHAnsi" w:cstheme="minorHAnsi"/>
          <w:sz w:val="21"/>
          <w:szCs w:val="21"/>
        </w:rPr>
        <w:t>The Jane Smith Scholarship requires successful completion each</w:t>
      </w:r>
      <w:r w:rsidR="00421552" w:rsidRPr="00A37967">
        <w:rPr>
          <w:rFonts w:asciiTheme="minorHAnsi" w:hAnsiTheme="minorHAnsi" w:cstheme="minorHAnsi"/>
          <w:sz w:val="21"/>
          <w:szCs w:val="21"/>
        </w:rPr>
        <w:t xml:space="preserve"> year of university studies (</w:t>
      </w:r>
      <w:r w:rsidR="00DE7711" w:rsidRPr="00A37967">
        <w:rPr>
          <w:rFonts w:asciiTheme="minorHAnsi" w:hAnsiTheme="minorHAnsi" w:cstheme="minorHAnsi"/>
          <w:sz w:val="21"/>
          <w:szCs w:val="21"/>
        </w:rPr>
        <w:t>i.e.</w:t>
      </w:r>
      <w:r w:rsidRPr="00A37967">
        <w:rPr>
          <w:rFonts w:asciiTheme="minorHAnsi" w:hAnsiTheme="minorHAnsi" w:cstheme="minorHAnsi"/>
          <w:sz w:val="21"/>
          <w:szCs w:val="21"/>
        </w:rPr>
        <w:t xml:space="preserve"> no failures) but emphasises contribution to College life.</w:t>
      </w:r>
    </w:p>
    <w:p w14:paraId="4CB2168F" w14:textId="77777777" w:rsidR="00A5791F" w:rsidRPr="00A37967" w:rsidRDefault="00A5791F" w:rsidP="00A5791F">
      <w:pPr>
        <w:ind w:left="360"/>
        <w:jc w:val="both"/>
        <w:rPr>
          <w:rFonts w:asciiTheme="minorHAnsi" w:hAnsiTheme="minorHAnsi" w:cstheme="minorHAnsi"/>
          <w:sz w:val="21"/>
          <w:szCs w:val="21"/>
          <w:u w:val="single"/>
        </w:rPr>
      </w:pPr>
      <w:r w:rsidRPr="00A37967">
        <w:rPr>
          <w:rFonts w:asciiTheme="minorHAnsi" w:hAnsiTheme="minorHAnsi" w:cstheme="minorHAnsi"/>
          <w:sz w:val="21"/>
          <w:szCs w:val="21"/>
          <w:u w:val="single"/>
        </w:rPr>
        <w:t xml:space="preserve">The CK Cheong Scholarship </w:t>
      </w:r>
    </w:p>
    <w:p w14:paraId="4CB21690" w14:textId="77777777" w:rsidR="00FB62B4" w:rsidRPr="00A37967" w:rsidRDefault="00FB62B4" w:rsidP="00FB62B4">
      <w:pPr>
        <w:numPr>
          <w:ilvl w:val="0"/>
          <w:numId w:val="5"/>
        </w:numPr>
        <w:tabs>
          <w:tab w:val="clear" w:pos="720"/>
          <w:tab w:val="num" w:pos="1080"/>
        </w:tabs>
        <w:spacing w:after="120"/>
        <w:ind w:left="1077" w:hanging="357"/>
        <w:jc w:val="both"/>
        <w:rPr>
          <w:rFonts w:asciiTheme="minorHAnsi" w:hAnsiTheme="minorHAnsi" w:cstheme="minorHAnsi"/>
          <w:sz w:val="21"/>
          <w:szCs w:val="21"/>
        </w:rPr>
      </w:pPr>
      <w:r w:rsidRPr="00A37967">
        <w:rPr>
          <w:rFonts w:asciiTheme="minorHAnsi" w:hAnsiTheme="minorHAnsi" w:cstheme="minorHAnsi"/>
          <w:sz w:val="21"/>
          <w:szCs w:val="21"/>
        </w:rPr>
        <w:t>Awarded to a student studying predominantly science</w:t>
      </w:r>
      <w:r w:rsidR="00DC43CE" w:rsidRPr="00A37967">
        <w:rPr>
          <w:rFonts w:asciiTheme="minorHAnsi" w:hAnsiTheme="minorHAnsi" w:cstheme="minorHAnsi"/>
          <w:sz w:val="21"/>
          <w:szCs w:val="21"/>
        </w:rPr>
        <w:t xml:space="preserve">, </w:t>
      </w:r>
      <w:r w:rsidRPr="00A37967">
        <w:rPr>
          <w:rFonts w:asciiTheme="minorHAnsi" w:hAnsiTheme="minorHAnsi" w:cstheme="minorHAnsi"/>
          <w:sz w:val="21"/>
          <w:szCs w:val="21"/>
        </w:rPr>
        <w:t>mathematics</w:t>
      </w:r>
      <w:r w:rsidR="00DC43CE" w:rsidRPr="00A37967">
        <w:rPr>
          <w:rFonts w:asciiTheme="minorHAnsi" w:hAnsiTheme="minorHAnsi" w:cstheme="minorHAnsi"/>
          <w:sz w:val="21"/>
          <w:szCs w:val="21"/>
        </w:rPr>
        <w:t>, engineering or health science</w:t>
      </w:r>
      <w:r w:rsidRPr="00A37967">
        <w:rPr>
          <w:rFonts w:asciiTheme="minorHAnsi" w:hAnsiTheme="minorHAnsi" w:cstheme="minorHAnsi"/>
          <w:sz w:val="21"/>
          <w:szCs w:val="21"/>
        </w:rPr>
        <w:t xml:space="preserve"> subjects</w:t>
      </w:r>
    </w:p>
    <w:p w14:paraId="4CB21691" w14:textId="77777777" w:rsidR="00A5791F" w:rsidRPr="00A37967" w:rsidRDefault="00A5791F" w:rsidP="00FB62B4">
      <w:pPr>
        <w:numPr>
          <w:ilvl w:val="0"/>
          <w:numId w:val="5"/>
        </w:numPr>
        <w:tabs>
          <w:tab w:val="clear" w:pos="720"/>
          <w:tab w:val="num" w:pos="1080"/>
        </w:tabs>
        <w:spacing w:after="120"/>
        <w:ind w:left="1077" w:hanging="357"/>
        <w:jc w:val="both"/>
        <w:rPr>
          <w:rFonts w:asciiTheme="minorHAnsi" w:hAnsiTheme="minorHAnsi" w:cstheme="minorHAnsi"/>
          <w:sz w:val="21"/>
          <w:szCs w:val="21"/>
        </w:rPr>
      </w:pPr>
      <w:r w:rsidRPr="00A37967">
        <w:rPr>
          <w:rFonts w:asciiTheme="minorHAnsi" w:hAnsiTheme="minorHAnsi" w:cstheme="minorHAnsi"/>
          <w:sz w:val="21"/>
          <w:szCs w:val="21"/>
        </w:rPr>
        <w:t>The Contribution that the candidate makes to the life of the College in areas such as leadership against racism and discrimination, friendship and community building throughout their residency</w:t>
      </w:r>
    </w:p>
    <w:p w14:paraId="4CB21692" w14:textId="77777777" w:rsidR="00B47110" w:rsidRPr="00A37967" w:rsidRDefault="00B47110" w:rsidP="00B47110">
      <w:pPr>
        <w:numPr>
          <w:ilvl w:val="0"/>
          <w:numId w:val="5"/>
        </w:numPr>
        <w:tabs>
          <w:tab w:val="clear" w:pos="720"/>
          <w:tab w:val="num" w:pos="1080"/>
        </w:tabs>
        <w:spacing w:after="120"/>
        <w:ind w:left="1077" w:hanging="357"/>
        <w:jc w:val="both"/>
        <w:rPr>
          <w:rFonts w:asciiTheme="minorHAnsi" w:hAnsiTheme="minorHAnsi" w:cstheme="minorHAnsi"/>
          <w:sz w:val="21"/>
          <w:szCs w:val="21"/>
        </w:rPr>
      </w:pPr>
      <w:r w:rsidRPr="00A37967">
        <w:rPr>
          <w:rFonts w:asciiTheme="minorHAnsi" w:hAnsiTheme="minorHAnsi" w:cstheme="minorHAnsi"/>
          <w:sz w:val="21"/>
          <w:szCs w:val="21"/>
        </w:rPr>
        <w:t>Successful completion of Univer</w:t>
      </w:r>
      <w:r w:rsidR="00CE5538" w:rsidRPr="00A37967">
        <w:rPr>
          <w:rFonts w:asciiTheme="minorHAnsi" w:hAnsiTheme="minorHAnsi" w:cstheme="minorHAnsi"/>
          <w:sz w:val="21"/>
          <w:szCs w:val="21"/>
        </w:rPr>
        <w:t>sity studies while in residence, at a Credit average or above.</w:t>
      </w:r>
    </w:p>
    <w:p w14:paraId="4CB21693" w14:textId="77777777" w:rsidR="004B0E3C" w:rsidRPr="00A37967" w:rsidRDefault="00A5791F" w:rsidP="00A5791F">
      <w:pPr>
        <w:spacing w:after="240"/>
        <w:ind w:left="357"/>
        <w:jc w:val="both"/>
        <w:rPr>
          <w:rFonts w:asciiTheme="minorHAnsi" w:hAnsiTheme="minorHAnsi" w:cstheme="minorHAnsi"/>
          <w:sz w:val="21"/>
          <w:szCs w:val="21"/>
        </w:rPr>
      </w:pPr>
      <w:r w:rsidRPr="00A37967">
        <w:rPr>
          <w:rFonts w:asciiTheme="minorHAnsi" w:hAnsiTheme="minorHAnsi" w:cstheme="minorHAnsi"/>
          <w:sz w:val="21"/>
          <w:szCs w:val="21"/>
        </w:rPr>
        <w:t xml:space="preserve">The CK Cheong Scholarship requires </w:t>
      </w:r>
      <w:r w:rsidR="00F63910" w:rsidRPr="00A37967">
        <w:rPr>
          <w:rFonts w:asciiTheme="minorHAnsi" w:hAnsiTheme="minorHAnsi" w:cstheme="minorHAnsi"/>
          <w:sz w:val="21"/>
          <w:szCs w:val="21"/>
        </w:rPr>
        <w:t>successful completion of each</w:t>
      </w:r>
      <w:r w:rsidR="00CE5538" w:rsidRPr="00A37967">
        <w:rPr>
          <w:rFonts w:asciiTheme="minorHAnsi" w:hAnsiTheme="minorHAnsi" w:cstheme="minorHAnsi"/>
          <w:sz w:val="21"/>
          <w:szCs w:val="21"/>
        </w:rPr>
        <w:t xml:space="preserve"> year of university studies at a Credit average or above,</w:t>
      </w:r>
      <w:r w:rsidR="00F63910" w:rsidRPr="00A37967">
        <w:rPr>
          <w:rFonts w:asciiTheme="minorHAnsi" w:hAnsiTheme="minorHAnsi" w:cstheme="minorHAnsi"/>
          <w:sz w:val="21"/>
          <w:szCs w:val="21"/>
        </w:rPr>
        <w:t xml:space="preserve"> </w:t>
      </w:r>
      <w:r w:rsidRPr="00A37967">
        <w:rPr>
          <w:rFonts w:asciiTheme="minorHAnsi" w:hAnsiTheme="minorHAnsi" w:cstheme="minorHAnsi"/>
          <w:sz w:val="21"/>
          <w:szCs w:val="21"/>
        </w:rPr>
        <w:t>in addition to your college involvement.</w:t>
      </w:r>
    </w:p>
    <w:p w14:paraId="45944046" w14:textId="076A4960" w:rsidR="00A37967" w:rsidRPr="00A37967" w:rsidRDefault="00A37967" w:rsidP="00A37967">
      <w:pPr>
        <w:ind w:left="360"/>
        <w:jc w:val="both"/>
        <w:rPr>
          <w:rFonts w:asciiTheme="minorHAnsi" w:hAnsiTheme="minorHAnsi" w:cstheme="minorHAnsi"/>
          <w:sz w:val="21"/>
          <w:szCs w:val="21"/>
          <w:u w:val="single"/>
        </w:rPr>
      </w:pPr>
      <w:r w:rsidRPr="00A37967">
        <w:rPr>
          <w:rFonts w:asciiTheme="minorHAnsi" w:hAnsiTheme="minorHAnsi" w:cstheme="minorHAnsi"/>
          <w:sz w:val="21"/>
          <w:szCs w:val="21"/>
          <w:u w:val="single"/>
        </w:rPr>
        <w:t xml:space="preserve">The </w:t>
      </w:r>
      <w:r>
        <w:rPr>
          <w:rFonts w:asciiTheme="minorHAnsi" w:hAnsiTheme="minorHAnsi" w:cstheme="minorHAnsi"/>
          <w:sz w:val="21"/>
          <w:szCs w:val="21"/>
          <w:u w:val="single"/>
        </w:rPr>
        <w:t>Colombo</w:t>
      </w:r>
      <w:r w:rsidRPr="00A37967">
        <w:rPr>
          <w:rFonts w:asciiTheme="minorHAnsi" w:hAnsiTheme="minorHAnsi" w:cstheme="minorHAnsi"/>
          <w:sz w:val="21"/>
          <w:szCs w:val="21"/>
          <w:u w:val="single"/>
        </w:rPr>
        <w:t xml:space="preserve"> Scholarship </w:t>
      </w:r>
    </w:p>
    <w:p w14:paraId="4CB21694" w14:textId="2722729F" w:rsidR="008276F1" w:rsidRDefault="005E7561" w:rsidP="005E7561">
      <w:pPr>
        <w:numPr>
          <w:ilvl w:val="0"/>
          <w:numId w:val="5"/>
        </w:numPr>
        <w:tabs>
          <w:tab w:val="clear" w:pos="720"/>
          <w:tab w:val="num" w:pos="1080"/>
        </w:tabs>
        <w:spacing w:after="120"/>
        <w:ind w:left="1077" w:hanging="357"/>
        <w:jc w:val="both"/>
        <w:rPr>
          <w:rFonts w:asciiTheme="minorHAnsi" w:hAnsiTheme="minorHAnsi" w:cstheme="minorHAnsi"/>
          <w:sz w:val="21"/>
          <w:szCs w:val="21"/>
        </w:rPr>
      </w:pPr>
      <w:r>
        <w:rPr>
          <w:rFonts w:asciiTheme="minorHAnsi" w:hAnsiTheme="minorHAnsi" w:cstheme="minorHAnsi"/>
          <w:sz w:val="21"/>
          <w:szCs w:val="21"/>
        </w:rPr>
        <w:t>R</w:t>
      </w:r>
      <w:r w:rsidRPr="005E7561">
        <w:rPr>
          <w:rFonts w:asciiTheme="minorHAnsi" w:hAnsiTheme="minorHAnsi" w:cstheme="minorHAnsi"/>
          <w:sz w:val="21"/>
          <w:szCs w:val="21"/>
        </w:rPr>
        <w:t>ewards contribution to social justice, community building and anti-discrimination</w:t>
      </w:r>
    </w:p>
    <w:p w14:paraId="18FCDE67" w14:textId="77777777" w:rsidR="005E7561" w:rsidRPr="00A37967" w:rsidRDefault="005E7561" w:rsidP="005E7561">
      <w:pPr>
        <w:numPr>
          <w:ilvl w:val="0"/>
          <w:numId w:val="5"/>
        </w:numPr>
        <w:tabs>
          <w:tab w:val="clear" w:pos="720"/>
          <w:tab w:val="num" w:pos="1080"/>
        </w:tabs>
        <w:spacing w:after="120"/>
        <w:ind w:left="1077" w:hanging="357"/>
        <w:jc w:val="both"/>
        <w:rPr>
          <w:rFonts w:asciiTheme="minorHAnsi" w:hAnsiTheme="minorHAnsi" w:cstheme="minorHAnsi"/>
          <w:sz w:val="21"/>
          <w:szCs w:val="21"/>
        </w:rPr>
      </w:pPr>
      <w:r w:rsidRPr="00A37967">
        <w:rPr>
          <w:rFonts w:asciiTheme="minorHAnsi" w:hAnsiTheme="minorHAnsi" w:cstheme="minorHAnsi"/>
          <w:sz w:val="21"/>
          <w:szCs w:val="21"/>
        </w:rPr>
        <w:t xml:space="preserve">Successful completion of University studies while in residence (i.e. no failures). </w:t>
      </w:r>
    </w:p>
    <w:p w14:paraId="6F93F308" w14:textId="77777777" w:rsidR="005E7561" w:rsidRPr="00A37967" w:rsidRDefault="005E7561" w:rsidP="005E7561">
      <w:pPr>
        <w:spacing w:after="120"/>
        <w:jc w:val="both"/>
        <w:rPr>
          <w:rFonts w:asciiTheme="minorHAnsi" w:hAnsiTheme="minorHAnsi" w:cstheme="minorHAnsi"/>
          <w:sz w:val="21"/>
          <w:szCs w:val="21"/>
        </w:rPr>
      </w:pPr>
      <w:bookmarkStart w:id="0" w:name="_GoBack"/>
      <w:bookmarkEnd w:id="0"/>
    </w:p>
    <w:p w14:paraId="4CB21695"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lastRenderedPageBreak/>
        <w:t>Scholarship Eligibility</w:t>
      </w:r>
    </w:p>
    <w:p w14:paraId="4CB21696" w14:textId="77777777" w:rsidR="003F578A" w:rsidRPr="00A37967" w:rsidRDefault="003F578A" w:rsidP="008276F1">
      <w:pPr>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 xml:space="preserve">Hambly, </w:t>
      </w:r>
      <w:r w:rsidR="00A5791F" w:rsidRPr="00A37967">
        <w:rPr>
          <w:rFonts w:asciiTheme="minorHAnsi" w:hAnsiTheme="minorHAnsi" w:cstheme="minorHAnsi"/>
          <w:sz w:val="21"/>
          <w:szCs w:val="21"/>
        </w:rPr>
        <w:t xml:space="preserve">CK Cheong, </w:t>
      </w:r>
      <w:r w:rsidR="008276F1" w:rsidRPr="00A37967">
        <w:rPr>
          <w:rFonts w:asciiTheme="minorHAnsi" w:hAnsiTheme="minorHAnsi" w:cstheme="minorHAnsi"/>
          <w:sz w:val="21"/>
          <w:szCs w:val="21"/>
        </w:rPr>
        <w:t xml:space="preserve">Jane Smith </w:t>
      </w:r>
      <w:r w:rsidRPr="00A37967">
        <w:rPr>
          <w:rFonts w:asciiTheme="minorHAnsi" w:hAnsiTheme="minorHAnsi" w:cstheme="minorHAnsi"/>
          <w:sz w:val="21"/>
          <w:szCs w:val="21"/>
        </w:rPr>
        <w:t xml:space="preserve">&amp; Jubilee Scholarships: The Scholarships shall be available to members of the College who have completed </w:t>
      </w:r>
      <w:r w:rsidRPr="00A37967">
        <w:rPr>
          <w:rFonts w:asciiTheme="minorHAnsi" w:hAnsiTheme="minorHAnsi" w:cstheme="minorHAnsi"/>
          <w:sz w:val="21"/>
          <w:szCs w:val="21"/>
          <w:u w:val="single"/>
        </w:rPr>
        <w:t>at least one year</w:t>
      </w:r>
      <w:r w:rsidRPr="00A37967">
        <w:rPr>
          <w:rFonts w:asciiTheme="minorHAnsi" w:hAnsiTheme="minorHAnsi" w:cstheme="minorHAnsi"/>
          <w:sz w:val="21"/>
          <w:szCs w:val="21"/>
        </w:rPr>
        <w:t xml:space="preserve"> of university study while in residence and who are full-time undergraduate students at a South Australian university. </w:t>
      </w:r>
    </w:p>
    <w:p w14:paraId="4CB21697" w14:textId="77777777" w:rsidR="003F578A" w:rsidRPr="00A37967" w:rsidRDefault="003F578A" w:rsidP="008276F1">
      <w:pPr>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 xml:space="preserve">Andrew Smith Scholarship: The Scholarship shall be available to students who are entering their </w:t>
      </w:r>
      <w:r w:rsidRPr="00A37967">
        <w:rPr>
          <w:rFonts w:asciiTheme="minorHAnsi" w:hAnsiTheme="minorHAnsi" w:cstheme="minorHAnsi"/>
          <w:sz w:val="21"/>
          <w:szCs w:val="21"/>
          <w:u w:val="single"/>
        </w:rPr>
        <w:t>second year</w:t>
      </w:r>
      <w:r w:rsidRPr="00A37967">
        <w:rPr>
          <w:rFonts w:asciiTheme="minorHAnsi" w:hAnsiTheme="minorHAnsi" w:cstheme="minorHAnsi"/>
          <w:sz w:val="21"/>
          <w:szCs w:val="21"/>
        </w:rPr>
        <w:t xml:space="preserve"> as residents of the College and who are full-time undergraduate students at a South Australian university</w:t>
      </w:r>
      <w:r w:rsidR="00AF59B6" w:rsidRPr="00A37967">
        <w:rPr>
          <w:rFonts w:asciiTheme="minorHAnsi" w:hAnsiTheme="minorHAnsi" w:cstheme="minorHAnsi"/>
          <w:sz w:val="21"/>
          <w:szCs w:val="21"/>
        </w:rPr>
        <w:t xml:space="preserve"> or certified tertiary institution</w:t>
      </w:r>
      <w:r w:rsidRPr="00A37967">
        <w:rPr>
          <w:rFonts w:asciiTheme="minorHAnsi" w:hAnsiTheme="minorHAnsi" w:cstheme="minorHAnsi"/>
          <w:sz w:val="21"/>
          <w:szCs w:val="21"/>
        </w:rPr>
        <w:t>.</w:t>
      </w:r>
    </w:p>
    <w:p w14:paraId="4CB21698" w14:textId="111CAC1D" w:rsidR="003F578A" w:rsidRPr="00A37967" w:rsidRDefault="00AF59B6"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Complete a</w:t>
      </w:r>
      <w:r w:rsidR="003F578A" w:rsidRPr="00A37967">
        <w:rPr>
          <w:rFonts w:asciiTheme="minorHAnsi" w:hAnsiTheme="minorHAnsi" w:cstheme="minorHAnsi"/>
          <w:sz w:val="21"/>
          <w:szCs w:val="21"/>
        </w:rPr>
        <w:t xml:space="preserve">pplications must be </w:t>
      </w:r>
      <w:r w:rsidRPr="00A37967">
        <w:rPr>
          <w:rFonts w:asciiTheme="minorHAnsi" w:hAnsiTheme="minorHAnsi" w:cstheme="minorHAnsi"/>
          <w:sz w:val="21"/>
          <w:szCs w:val="21"/>
        </w:rPr>
        <w:t>submitted no</w:t>
      </w:r>
      <w:r w:rsidR="003F578A" w:rsidRPr="00A37967">
        <w:rPr>
          <w:rFonts w:asciiTheme="minorHAnsi" w:hAnsiTheme="minorHAnsi" w:cstheme="minorHAnsi"/>
          <w:sz w:val="21"/>
          <w:szCs w:val="21"/>
        </w:rPr>
        <w:t xml:space="preserve"> later than </w:t>
      </w:r>
      <w:r w:rsidR="00C81C30" w:rsidRPr="00A37967">
        <w:rPr>
          <w:rFonts w:asciiTheme="minorHAnsi" w:hAnsiTheme="minorHAnsi" w:cstheme="minorHAnsi"/>
          <w:sz w:val="21"/>
          <w:szCs w:val="21"/>
        </w:rPr>
        <w:t>Thursday</w:t>
      </w:r>
      <w:r w:rsidR="00CE56B5" w:rsidRPr="00A37967">
        <w:rPr>
          <w:rFonts w:asciiTheme="minorHAnsi" w:hAnsiTheme="minorHAnsi" w:cstheme="minorHAnsi"/>
          <w:sz w:val="21"/>
          <w:szCs w:val="21"/>
        </w:rPr>
        <w:t xml:space="preserve"> 5 December 201</w:t>
      </w:r>
      <w:r w:rsidR="00C81C30" w:rsidRPr="00A37967">
        <w:rPr>
          <w:rFonts w:asciiTheme="minorHAnsi" w:hAnsiTheme="minorHAnsi" w:cstheme="minorHAnsi"/>
          <w:sz w:val="21"/>
          <w:szCs w:val="21"/>
        </w:rPr>
        <w:t>9</w:t>
      </w:r>
      <w:r w:rsidR="00CE56B5" w:rsidRPr="00A37967">
        <w:rPr>
          <w:rFonts w:asciiTheme="minorHAnsi" w:hAnsiTheme="minorHAnsi" w:cstheme="minorHAnsi"/>
          <w:sz w:val="21"/>
          <w:szCs w:val="21"/>
        </w:rPr>
        <w:t xml:space="preserve">, </w:t>
      </w:r>
      <w:r w:rsidR="00C81C30" w:rsidRPr="00A37967">
        <w:rPr>
          <w:rFonts w:asciiTheme="minorHAnsi" w:hAnsiTheme="minorHAnsi" w:cstheme="minorHAnsi"/>
          <w:sz w:val="21"/>
          <w:szCs w:val="21"/>
        </w:rPr>
        <w:t>11</w:t>
      </w:r>
      <w:r w:rsidR="00CE56B5" w:rsidRPr="00A37967">
        <w:rPr>
          <w:rFonts w:asciiTheme="minorHAnsi" w:hAnsiTheme="minorHAnsi" w:cstheme="minorHAnsi"/>
          <w:sz w:val="21"/>
          <w:szCs w:val="21"/>
        </w:rPr>
        <w:t>am</w:t>
      </w:r>
      <w:r w:rsidR="005F7A9B" w:rsidRPr="00A37967">
        <w:rPr>
          <w:rFonts w:asciiTheme="minorHAnsi" w:hAnsiTheme="minorHAnsi" w:cstheme="minorHAnsi"/>
          <w:sz w:val="21"/>
          <w:szCs w:val="21"/>
        </w:rPr>
        <w:t xml:space="preserve">. </w:t>
      </w:r>
      <w:r w:rsidR="003F578A" w:rsidRPr="00A37967">
        <w:rPr>
          <w:rFonts w:asciiTheme="minorHAnsi" w:hAnsiTheme="minorHAnsi" w:cstheme="minorHAnsi"/>
          <w:sz w:val="21"/>
          <w:szCs w:val="21"/>
        </w:rPr>
        <w:t xml:space="preserve">They must be made on the </w:t>
      </w:r>
      <w:r w:rsidR="00C81C30" w:rsidRPr="00A37967">
        <w:rPr>
          <w:rFonts w:asciiTheme="minorHAnsi" w:hAnsiTheme="minorHAnsi" w:cstheme="minorHAnsi"/>
          <w:sz w:val="21"/>
          <w:szCs w:val="21"/>
        </w:rPr>
        <w:t xml:space="preserve">online </w:t>
      </w:r>
      <w:r w:rsidR="003F578A" w:rsidRPr="00A37967">
        <w:rPr>
          <w:rFonts w:asciiTheme="minorHAnsi" w:hAnsiTheme="minorHAnsi" w:cstheme="minorHAnsi"/>
          <w:sz w:val="21"/>
          <w:szCs w:val="21"/>
        </w:rPr>
        <w:t xml:space="preserve">forms available </w:t>
      </w:r>
      <w:r w:rsidR="00C81C30" w:rsidRPr="00A37967">
        <w:rPr>
          <w:rFonts w:asciiTheme="minorHAnsi" w:hAnsiTheme="minorHAnsi" w:cstheme="minorHAnsi"/>
          <w:sz w:val="21"/>
          <w:szCs w:val="21"/>
        </w:rPr>
        <w:t>through the Lincoln.edu.au website</w:t>
      </w:r>
      <w:r w:rsidR="003F578A" w:rsidRPr="00A37967">
        <w:rPr>
          <w:rFonts w:asciiTheme="minorHAnsi" w:hAnsiTheme="minorHAnsi" w:cstheme="minorHAnsi"/>
          <w:sz w:val="21"/>
          <w:szCs w:val="21"/>
        </w:rPr>
        <w:t>, which indicates the information required to be supplied.</w:t>
      </w:r>
    </w:p>
    <w:p w14:paraId="4CB21699" w14:textId="77777777" w:rsidR="00602FBD" w:rsidRPr="00A37967" w:rsidRDefault="00602FBD" w:rsidP="00602FBD">
      <w:pPr>
        <w:numPr>
          <w:ilvl w:val="0"/>
          <w:numId w:val="6"/>
        </w:numPr>
        <w:tabs>
          <w:tab w:val="clear" w:pos="2166"/>
          <w:tab w:val="num" w:pos="360"/>
        </w:tabs>
        <w:spacing w:after="240"/>
        <w:ind w:left="360"/>
        <w:rPr>
          <w:rFonts w:asciiTheme="minorHAnsi" w:hAnsiTheme="minorHAnsi" w:cstheme="minorHAnsi"/>
          <w:sz w:val="21"/>
          <w:szCs w:val="21"/>
        </w:rPr>
      </w:pPr>
      <w:r w:rsidRPr="00A37967">
        <w:rPr>
          <w:rFonts w:asciiTheme="minorHAnsi" w:hAnsiTheme="minorHAnsi" w:cstheme="minorHAnsi"/>
          <w:sz w:val="21"/>
          <w:szCs w:val="21"/>
        </w:rPr>
        <w:t>Please supply the completed application form single sided, do not staple</w:t>
      </w:r>
      <w:r w:rsidR="00CA55C0" w:rsidRPr="00A37967">
        <w:rPr>
          <w:rFonts w:asciiTheme="minorHAnsi" w:hAnsiTheme="minorHAnsi" w:cstheme="minorHAnsi"/>
          <w:sz w:val="21"/>
          <w:szCs w:val="21"/>
        </w:rPr>
        <w:t>, do not add a cover sheet</w:t>
      </w:r>
      <w:r w:rsidRPr="00A37967">
        <w:rPr>
          <w:rFonts w:asciiTheme="minorHAnsi" w:hAnsiTheme="minorHAnsi" w:cstheme="minorHAnsi"/>
          <w:sz w:val="21"/>
          <w:szCs w:val="21"/>
        </w:rPr>
        <w:t>.</w:t>
      </w:r>
    </w:p>
    <w:p w14:paraId="4CB2169A"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The value of each full Scholarship shall be</w:t>
      </w:r>
      <w:r w:rsidR="00B47110" w:rsidRPr="00A37967">
        <w:rPr>
          <w:rFonts w:asciiTheme="minorHAnsi" w:hAnsiTheme="minorHAnsi" w:cstheme="minorHAnsi"/>
          <w:sz w:val="21"/>
          <w:szCs w:val="21"/>
        </w:rPr>
        <w:t xml:space="preserve"> at least</w:t>
      </w:r>
      <w:r w:rsidRPr="00A37967">
        <w:rPr>
          <w:rFonts w:asciiTheme="minorHAnsi" w:hAnsiTheme="minorHAnsi" w:cstheme="minorHAnsi"/>
          <w:sz w:val="21"/>
          <w:szCs w:val="21"/>
        </w:rPr>
        <w:t xml:space="preserve"> the equivalent of eight weeks of the current fee until the </w:t>
      </w:r>
      <w:r w:rsidR="00CE56B5" w:rsidRPr="00A37967">
        <w:rPr>
          <w:rFonts w:asciiTheme="minorHAnsi" w:hAnsiTheme="minorHAnsi" w:cstheme="minorHAnsi"/>
          <w:sz w:val="21"/>
          <w:szCs w:val="21"/>
        </w:rPr>
        <w:t>Board</w:t>
      </w:r>
      <w:r w:rsidRPr="00A37967">
        <w:rPr>
          <w:rFonts w:asciiTheme="minorHAnsi" w:hAnsiTheme="minorHAnsi" w:cstheme="minorHAnsi"/>
          <w:sz w:val="21"/>
          <w:szCs w:val="21"/>
        </w:rPr>
        <w:t xml:space="preserve"> determines otherwise. </w:t>
      </w:r>
    </w:p>
    <w:p w14:paraId="4CB2169B"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 xml:space="preserve">The Scholarships shall be paid in the form of a remission of fees to be given as four credits of equal value made to the Scholarship holder’s account with the College over the course of the year. </w:t>
      </w:r>
    </w:p>
    <w:p w14:paraId="4CB2169C"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If, in any one year, no candidate is deemed to be of sufficient merit, no award of the Scholarship shall be made.</w:t>
      </w:r>
    </w:p>
    <w:p w14:paraId="4CB2169D"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If in any one year two candidates for the Scholarship are deemed to be of equal merit, the Scholarship may be shared between two candidates.</w:t>
      </w:r>
    </w:p>
    <w:p w14:paraId="4CB2169E"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The holder of a Scholarship may compete in the following or a subsequent year but no-one shall hold a scholarship for more than two years in the aggregate. (</w:t>
      </w:r>
      <w:r w:rsidR="00A5791F" w:rsidRPr="00A37967">
        <w:rPr>
          <w:rFonts w:asciiTheme="minorHAnsi" w:hAnsiTheme="minorHAnsi" w:cstheme="minorHAnsi"/>
          <w:sz w:val="21"/>
          <w:szCs w:val="21"/>
        </w:rPr>
        <w:t>i.e.</w:t>
      </w:r>
      <w:r w:rsidRPr="00A37967">
        <w:rPr>
          <w:rFonts w:asciiTheme="minorHAnsi" w:hAnsiTheme="minorHAnsi" w:cstheme="minorHAnsi"/>
          <w:sz w:val="21"/>
          <w:szCs w:val="21"/>
        </w:rPr>
        <w:t xml:space="preserve">: in your time at college you could receive a maximum of two out of the </w:t>
      </w:r>
      <w:r w:rsidR="00F63910" w:rsidRPr="00A37967">
        <w:rPr>
          <w:rFonts w:asciiTheme="minorHAnsi" w:hAnsiTheme="minorHAnsi" w:cstheme="minorHAnsi"/>
          <w:sz w:val="21"/>
          <w:szCs w:val="21"/>
        </w:rPr>
        <w:t>six</w:t>
      </w:r>
      <w:r w:rsidRPr="00A37967">
        <w:rPr>
          <w:rFonts w:asciiTheme="minorHAnsi" w:hAnsiTheme="minorHAnsi" w:cstheme="minorHAnsi"/>
          <w:sz w:val="21"/>
          <w:szCs w:val="21"/>
        </w:rPr>
        <w:t xml:space="preserve"> scholarships, or be awarded the same scholarship twice, but not three times).</w:t>
      </w:r>
    </w:p>
    <w:p w14:paraId="4CB2169F" w14:textId="77777777" w:rsidR="00FD5F0C" w:rsidRPr="00A37967" w:rsidRDefault="003F578A" w:rsidP="00FD5F0C">
      <w:pPr>
        <w:numPr>
          <w:ilvl w:val="0"/>
          <w:numId w:val="6"/>
        </w:numPr>
        <w:tabs>
          <w:tab w:val="clear" w:pos="2166"/>
          <w:tab w:val="num" w:pos="360"/>
        </w:tabs>
        <w:spacing w:after="240"/>
        <w:ind w:left="360"/>
        <w:rPr>
          <w:rFonts w:asciiTheme="minorHAnsi" w:hAnsiTheme="minorHAnsi" w:cstheme="minorHAnsi"/>
          <w:sz w:val="21"/>
          <w:szCs w:val="21"/>
        </w:rPr>
      </w:pPr>
      <w:r w:rsidRPr="00A37967">
        <w:rPr>
          <w:rFonts w:asciiTheme="minorHAnsi" w:hAnsiTheme="minorHAnsi" w:cstheme="minorHAnsi"/>
          <w:sz w:val="21"/>
          <w:szCs w:val="21"/>
        </w:rPr>
        <w:t xml:space="preserve">The selection of a candidate(s) to whom the Scholarship(s) will be awarded shall be made by a </w:t>
      </w:r>
      <w:r w:rsidR="00FD5F0C" w:rsidRPr="00A37967">
        <w:rPr>
          <w:rFonts w:asciiTheme="minorHAnsi" w:hAnsiTheme="minorHAnsi" w:cstheme="minorHAnsi"/>
          <w:sz w:val="21"/>
          <w:szCs w:val="21"/>
        </w:rPr>
        <w:t xml:space="preserve">Committee (The Programs, Scholarships and Awards Committee) appointed by the </w:t>
      </w:r>
      <w:r w:rsidR="00CE56B5" w:rsidRPr="00A37967">
        <w:rPr>
          <w:rFonts w:asciiTheme="minorHAnsi" w:hAnsiTheme="minorHAnsi" w:cstheme="minorHAnsi"/>
          <w:sz w:val="21"/>
          <w:szCs w:val="21"/>
        </w:rPr>
        <w:t>Board</w:t>
      </w:r>
      <w:r w:rsidR="00FD5F0C" w:rsidRPr="00A37967">
        <w:rPr>
          <w:rFonts w:asciiTheme="minorHAnsi" w:hAnsiTheme="minorHAnsi" w:cstheme="minorHAnsi"/>
          <w:sz w:val="21"/>
          <w:szCs w:val="21"/>
        </w:rPr>
        <w:t xml:space="preserve"> that shall have assigned it to that responsibility.</w:t>
      </w:r>
    </w:p>
    <w:p w14:paraId="4CB216A0"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 xml:space="preserve">The College </w:t>
      </w:r>
      <w:r w:rsidR="00CE56B5" w:rsidRPr="00A37967">
        <w:rPr>
          <w:rFonts w:asciiTheme="minorHAnsi" w:hAnsiTheme="minorHAnsi" w:cstheme="minorHAnsi"/>
          <w:sz w:val="21"/>
          <w:szCs w:val="21"/>
        </w:rPr>
        <w:t xml:space="preserve">Board </w:t>
      </w:r>
      <w:r w:rsidRPr="00A37967">
        <w:rPr>
          <w:rFonts w:asciiTheme="minorHAnsi" w:hAnsiTheme="minorHAnsi" w:cstheme="minorHAnsi"/>
          <w:sz w:val="21"/>
          <w:szCs w:val="21"/>
        </w:rPr>
        <w:t xml:space="preserve">may, on the recommendation of the Committee, suspend or cancel a Scholarship after giving the Scholar an opportunity to be heard. The Scholarship may be suspended or cancelled if in the opinion of an absolute majority of </w:t>
      </w:r>
      <w:r w:rsidR="00CE56B5" w:rsidRPr="00A37967">
        <w:rPr>
          <w:rFonts w:asciiTheme="minorHAnsi" w:hAnsiTheme="minorHAnsi" w:cstheme="minorHAnsi"/>
          <w:sz w:val="21"/>
          <w:szCs w:val="21"/>
        </w:rPr>
        <w:t>Board</w:t>
      </w:r>
      <w:r w:rsidRPr="00A37967">
        <w:rPr>
          <w:rFonts w:asciiTheme="minorHAnsi" w:hAnsiTheme="minorHAnsi" w:cstheme="minorHAnsi"/>
          <w:sz w:val="21"/>
          <w:szCs w:val="21"/>
        </w:rPr>
        <w:t xml:space="preserve"> members the Scholar:</w:t>
      </w:r>
    </w:p>
    <w:p w14:paraId="4CB216A1" w14:textId="77777777" w:rsidR="003F578A" w:rsidRPr="00A37967" w:rsidRDefault="003F578A" w:rsidP="008276F1">
      <w:pPr>
        <w:numPr>
          <w:ilvl w:val="1"/>
          <w:numId w:val="2"/>
        </w:numPr>
        <w:tabs>
          <w:tab w:val="clear" w:pos="2166"/>
          <w:tab w:val="num" w:pos="1080"/>
        </w:tabs>
        <w:ind w:left="1077" w:hanging="357"/>
        <w:jc w:val="both"/>
        <w:rPr>
          <w:rFonts w:asciiTheme="minorHAnsi" w:hAnsiTheme="minorHAnsi" w:cstheme="minorHAnsi"/>
          <w:sz w:val="21"/>
          <w:szCs w:val="21"/>
        </w:rPr>
      </w:pPr>
      <w:r w:rsidRPr="00A37967">
        <w:rPr>
          <w:rFonts w:asciiTheme="minorHAnsi" w:hAnsiTheme="minorHAnsi" w:cstheme="minorHAnsi"/>
          <w:sz w:val="21"/>
          <w:szCs w:val="21"/>
        </w:rPr>
        <w:t>is not adequately fulfilling the two-fold functions of satisfactory academic progress and service to the College Community; or</w:t>
      </w:r>
    </w:p>
    <w:p w14:paraId="4CB216A2" w14:textId="77777777" w:rsidR="003F578A" w:rsidRPr="00A37967" w:rsidRDefault="003F578A" w:rsidP="008276F1">
      <w:pPr>
        <w:numPr>
          <w:ilvl w:val="1"/>
          <w:numId w:val="2"/>
        </w:numPr>
        <w:tabs>
          <w:tab w:val="clear" w:pos="2166"/>
          <w:tab w:val="num" w:pos="1080"/>
        </w:tabs>
        <w:spacing w:after="240"/>
        <w:ind w:left="1080"/>
        <w:jc w:val="both"/>
        <w:rPr>
          <w:rFonts w:asciiTheme="minorHAnsi" w:hAnsiTheme="minorHAnsi" w:cstheme="minorHAnsi"/>
          <w:sz w:val="21"/>
          <w:szCs w:val="21"/>
        </w:rPr>
      </w:pPr>
      <w:r w:rsidRPr="00A37967">
        <w:rPr>
          <w:rFonts w:asciiTheme="minorHAnsi" w:hAnsiTheme="minorHAnsi" w:cstheme="minorHAnsi"/>
          <w:sz w:val="21"/>
          <w:szCs w:val="21"/>
        </w:rPr>
        <w:t>ceases to retain the status of a full-time student at a South Australian University.</w:t>
      </w:r>
    </w:p>
    <w:p w14:paraId="4CB216A3"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 xml:space="preserve">These regulations may be varied from time to time by the College </w:t>
      </w:r>
      <w:r w:rsidR="00CE56B5" w:rsidRPr="00A37967">
        <w:rPr>
          <w:rFonts w:asciiTheme="minorHAnsi" w:hAnsiTheme="minorHAnsi" w:cstheme="minorHAnsi"/>
          <w:sz w:val="21"/>
          <w:szCs w:val="21"/>
        </w:rPr>
        <w:t>Board</w:t>
      </w:r>
      <w:r w:rsidRPr="00A37967">
        <w:rPr>
          <w:rFonts w:asciiTheme="minorHAnsi" w:hAnsiTheme="minorHAnsi" w:cstheme="minorHAnsi"/>
          <w:sz w:val="21"/>
          <w:szCs w:val="21"/>
        </w:rPr>
        <w:t xml:space="preserve"> provided that:</w:t>
      </w:r>
    </w:p>
    <w:p w14:paraId="4CB216A4" w14:textId="77777777" w:rsidR="003F578A" w:rsidRPr="00A37967" w:rsidRDefault="003F578A" w:rsidP="008276F1">
      <w:pPr>
        <w:numPr>
          <w:ilvl w:val="0"/>
          <w:numId w:val="4"/>
        </w:numPr>
        <w:tabs>
          <w:tab w:val="clear" w:pos="1800"/>
          <w:tab w:val="num" w:pos="540"/>
        </w:tabs>
        <w:ind w:left="1077" w:hanging="357"/>
        <w:jc w:val="both"/>
        <w:rPr>
          <w:rFonts w:asciiTheme="minorHAnsi" w:hAnsiTheme="minorHAnsi" w:cstheme="minorHAnsi"/>
          <w:sz w:val="21"/>
          <w:szCs w:val="21"/>
        </w:rPr>
      </w:pPr>
      <w:r w:rsidRPr="00A37967">
        <w:rPr>
          <w:rFonts w:asciiTheme="minorHAnsi" w:hAnsiTheme="minorHAnsi" w:cstheme="minorHAnsi"/>
          <w:sz w:val="21"/>
          <w:szCs w:val="21"/>
        </w:rPr>
        <w:t>The purpose and title of the Scholarship shall not be changed; and</w:t>
      </w:r>
    </w:p>
    <w:p w14:paraId="4CB216A5" w14:textId="77777777" w:rsidR="003F578A" w:rsidRPr="00A37967" w:rsidRDefault="003F578A" w:rsidP="008276F1">
      <w:pPr>
        <w:numPr>
          <w:ilvl w:val="0"/>
          <w:numId w:val="4"/>
        </w:numPr>
        <w:tabs>
          <w:tab w:val="clear" w:pos="1800"/>
          <w:tab w:val="num" w:pos="540"/>
        </w:tabs>
        <w:spacing w:after="240"/>
        <w:ind w:left="1080"/>
        <w:jc w:val="both"/>
        <w:rPr>
          <w:rFonts w:asciiTheme="minorHAnsi" w:hAnsiTheme="minorHAnsi" w:cstheme="minorHAnsi"/>
          <w:sz w:val="21"/>
          <w:szCs w:val="21"/>
        </w:rPr>
      </w:pPr>
      <w:r w:rsidRPr="00A37967">
        <w:rPr>
          <w:rFonts w:asciiTheme="minorHAnsi" w:hAnsiTheme="minorHAnsi" w:cstheme="minorHAnsi"/>
          <w:sz w:val="21"/>
          <w:szCs w:val="21"/>
        </w:rPr>
        <w:t xml:space="preserve">Any such variation shall not deny the rights under the foregoing rules of a current Scholar or of members of the College at the time of the variation to compete for a Scholarship. </w:t>
      </w:r>
    </w:p>
    <w:sectPr w:rsidR="003F578A" w:rsidRPr="00A37967" w:rsidSect="005D1C93">
      <w:headerReference w:type="default" r:id="rId11"/>
      <w:footerReference w:type="default" r:id="rId12"/>
      <w:headerReference w:type="first" r:id="rId13"/>
      <w:footerReference w:type="first" r:id="rId14"/>
      <w:pgSz w:w="11900" w:h="16840"/>
      <w:pgMar w:top="1135" w:right="1127" w:bottom="1276" w:left="1134"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9BE1E" w14:textId="77777777" w:rsidR="000F6296" w:rsidRDefault="000F6296">
      <w:r>
        <w:separator/>
      </w:r>
    </w:p>
  </w:endnote>
  <w:endnote w:type="continuationSeparator" w:id="0">
    <w:p w14:paraId="39408894" w14:textId="77777777" w:rsidR="000F6296" w:rsidRDefault="000F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216AB" w14:textId="77777777" w:rsidR="00FD20D2" w:rsidRDefault="00FD20D2" w:rsidP="006011B6">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216B6" w14:textId="77777777" w:rsidR="00FD20D2" w:rsidRDefault="00FD20D2">
    <w:pPr>
      <w:pStyle w:val="Footer"/>
    </w:pPr>
  </w:p>
  <w:p w14:paraId="4CB216B7" w14:textId="77777777" w:rsidR="00FD20D2" w:rsidRDefault="00FD20D2">
    <w:pPr>
      <w:pStyle w:val="Footer"/>
    </w:pPr>
  </w:p>
  <w:p w14:paraId="4CB216B8" w14:textId="77777777" w:rsidR="00FD20D2" w:rsidRDefault="00FD2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E1234" w14:textId="77777777" w:rsidR="000F6296" w:rsidRDefault="000F6296">
      <w:r>
        <w:separator/>
      </w:r>
    </w:p>
  </w:footnote>
  <w:footnote w:type="continuationSeparator" w:id="0">
    <w:p w14:paraId="627B4E70" w14:textId="77777777" w:rsidR="000F6296" w:rsidRDefault="000F6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216AA" w14:textId="77777777" w:rsidR="00FD20D2" w:rsidRDefault="00FD20D2" w:rsidP="006011B6">
    <w:pPr>
      <w:pStyle w:val="Header"/>
      <w:ind w:left="368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216AC" w14:textId="77777777" w:rsidR="00FD20D2" w:rsidRDefault="00FD20D2">
    <w:pPr>
      <w:pStyle w:val="Header"/>
    </w:pPr>
  </w:p>
  <w:p w14:paraId="4CB216AD" w14:textId="77777777" w:rsidR="00FD20D2" w:rsidRDefault="00FD20D2">
    <w:pPr>
      <w:pStyle w:val="Header"/>
    </w:pPr>
  </w:p>
  <w:p w14:paraId="4CB216AE" w14:textId="77777777" w:rsidR="00FD20D2" w:rsidRDefault="00A8109D">
    <w:pPr>
      <w:pStyle w:val="Header"/>
    </w:pPr>
    <w:r w:rsidRPr="00A8109D">
      <w:rPr>
        <w:noProof/>
        <w:lang w:eastAsia="en-AU"/>
      </w:rPr>
      <w:drawing>
        <wp:anchor distT="0" distB="0" distL="114300" distR="114300" simplePos="0" relativeHeight="251659264" behindDoc="1" locked="0" layoutInCell="1" allowOverlap="1" wp14:anchorId="4CB216B9" wp14:editId="4CB216BA">
          <wp:simplePos x="0" y="0"/>
          <wp:positionH relativeFrom="column">
            <wp:posOffset>-707027</wp:posOffset>
          </wp:positionH>
          <wp:positionV relativeFrom="paragraph">
            <wp:posOffset>-350520</wp:posOffset>
          </wp:positionV>
          <wp:extent cx="7570742" cy="1789611"/>
          <wp:effectExtent l="0" t="0" r="571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2402_lincoln-college-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792800"/>
                  </a:xfrm>
                  <a:prstGeom prst="rect">
                    <a:avLst/>
                  </a:prstGeom>
                </pic:spPr>
              </pic:pic>
            </a:graphicData>
          </a:graphic>
        </wp:anchor>
      </w:drawing>
    </w:r>
  </w:p>
  <w:p w14:paraId="4CB216AF" w14:textId="77777777" w:rsidR="00FD20D2" w:rsidRDefault="00FD20D2">
    <w:pPr>
      <w:pStyle w:val="Header"/>
    </w:pPr>
  </w:p>
  <w:p w14:paraId="4CB216B0" w14:textId="77777777" w:rsidR="00FD20D2" w:rsidRDefault="00FD20D2">
    <w:pPr>
      <w:pStyle w:val="Header"/>
    </w:pPr>
  </w:p>
  <w:p w14:paraId="4CB216B1" w14:textId="77777777" w:rsidR="00FD20D2" w:rsidRDefault="00FD20D2">
    <w:pPr>
      <w:pStyle w:val="Header"/>
    </w:pPr>
  </w:p>
  <w:p w14:paraId="4CB216B2" w14:textId="77777777" w:rsidR="00FD20D2" w:rsidRDefault="00FD20D2">
    <w:pPr>
      <w:pStyle w:val="Header"/>
    </w:pPr>
  </w:p>
  <w:p w14:paraId="4CB216B3" w14:textId="77777777" w:rsidR="00FD20D2" w:rsidRDefault="00FD20D2">
    <w:pPr>
      <w:pStyle w:val="Header"/>
    </w:pPr>
  </w:p>
  <w:p w14:paraId="4CB216B4" w14:textId="77777777" w:rsidR="00FD20D2" w:rsidRDefault="00FD20D2">
    <w:pPr>
      <w:pStyle w:val="Header"/>
    </w:pPr>
  </w:p>
  <w:p w14:paraId="4CB216B5" w14:textId="77777777" w:rsidR="00FD20D2" w:rsidRDefault="00FD2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5591"/>
    <w:multiLevelType w:val="hybridMultilevel"/>
    <w:tmpl w:val="E7207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39139A"/>
    <w:multiLevelType w:val="hybridMultilevel"/>
    <w:tmpl w:val="758A9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52EE7"/>
    <w:multiLevelType w:val="hybridMultilevel"/>
    <w:tmpl w:val="19624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02F79"/>
    <w:multiLevelType w:val="hybridMultilevel"/>
    <w:tmpl w:val="D9D2D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4B3F41"/>
    <w:multiLevelType w:val="hybridMultilevel"/>
    <w:tmpl w:val="DD02238C"/>
    <w:lvl w:ilvl="0" w:tplc="FAFE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5" w15:restartNumberingAfterBreak="0">
    <w:nsid w:val="24F16281"/>
    <w:multiLevelType w:val="multilevel"/>
    <w:tmpl w:val="7066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27DAC"/>
    <w:multiLevelType w:val="hybridMultilevel"/>
    <w:tmpl w:val="E4B229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7" w15:restartNumberingAfterBreak="0">
    <w:nsid w:val="41B57F36"/>
    <w:multiLevelType w:val="hybridMultilevel"/>
    <w:tmpl w:val="17ECFE8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48D257A0"/>
    <w:multiLevelType w:val="hybridMultilevel"/>
    <w:tmpl w:val="8E8638AE"/>
    <w:lvl w:ilvl="0" w:tplc="FD507BAA">
      <w:start w:val="1"/>
      <w:numFmt w:val="decimal"/>
      <w:lvlText w:val="%1."/>
      <w:lvlJc w:val="left"/>
      <w:pPr>
        <w:tabs>
          <w:tab w:val="num" w:pos="1446"/>
        </w:tabs>
        <w:ind w:left="1446" w:hanging="360"/>
      </w:pPr>
      <w:rPr>
        <w:b w:val="0"/>
      </w:rPr>
    </w:lvl>
    <w:lvl w:ilvl="1" w:tplc="FAFE943A">
      <w:start w:val="1"/>
      <w:numFmt w:val="lowerLetter"/>
      <w:lvlText w:val="%2)"/>
      <w:lvlJc w:val="left"/>
      <w:pPr>
        <w:tabs>
          <w:tab w:val="num" w:pos="2166"/>
        </w:tabs>
        <w:ind w:left="2166" w:hanging="360"/>
      </w:pPr>
      <w:rPr>
        <w:rFonts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9" w15:restartNumberingAfterBreak="0">
    <w:nsid w:val="511E406A"/>
    <w:multiLevelType w:val="hybridMultilevel"/>
    <w:tmpl w:val="655E59B2"/>
    <w:lvl w:ilvl="0" w:tplc="04090011">
      <w:start w:val="1"/>
      <w:numFmt w:val="decimal"/>
      <w:lvlText w:val="%1)"/>
      <w:lvlJc w:val="left"/>
      <w:pPr>
        <w:tabs>
          <w:tab w:val="num" w:pos="2166"/>
        </w:tabs>
        <w:ind w:left="216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753FA8"/>
    <w:multiLevelType w:val="hybridMultilevel"/>
    <w:tmpl w:val="758A9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C377F4"/>
    <w:multiLevelType w:val="hybridMultilevel"/>
    <w:tmpl w:val="3A88040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66133CC0"/>
    <w:multiLevelType w:val="hybridMultilevel"/>
    <w:tmpl w:val="C9FEC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BE782C"/>
    <w:multiLevelType w:val="hybridMultilevel"/>
    <w:tmpl w:val="29029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5B56B2"/>
    <w:multiLevelType w:val="hybridMultilevel"/>
    <w:tmpl w:val="78DAD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B272F8"/>
    <w:multiLevelType w:val="hybridMultilevel"/>
    <w:tmpl w:val="7F3A4A6A"/>
    <w:lvl w:ilvl="0" w:tplc="26D89CB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177DC0"/>
    <w:multiLevelType w:val="hybridMultilevel"/>
    <w:tmpl w:val="21F04E48"/>
    <w:lvl w:ilvl="0" w:tplc="A66C17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7" w15:restartNumberingAfterBreak="0">
    <w:nsid w:val="77DF6D58"/>
    <w:multiLevelType w:val="hybridMultilevel"/>
    <w:tmpl w:val="50EE527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7FB93C4C"/>
    <w:multiLevelType w:val="hybridMultilevel"/>
    <w:tmpl w:val="7F3A4A6A"/>
    <w:lvl w:ilvl="0" w:tplc="26D89CB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14"/>
  </w:num>
  <w:num w:numId="4">
    <w:abstractNumId w:val="4"/>
  </w:num>
  <w:num w:numId="5">
    <w:abstractNumId w:val="2"/>
  </w:num>
  <w:num w:numId="6">
    <w:abstractNumId w:val="9"/>
  </w:num>
  <w:num w:numId="7">
    <w:abstractNumId w:val="1"/>
  </w:num>
  <w:num w:numId="8">
    <w:abstractNumId w:val="13"/>
  </w:num>
  <w:num w:numId="9">
    <w:abstractNumId w:val="3"/>
  </w:num>
  <w:num w:numId="10">
    <w:abstractNumId w:val="6"/>
  </w:num>
  <w:num w:numId="11">
    <w:abstractNumId w:val="0"/>
  </w:num>
  <w:num w:numId="12">
    <w:abstractNumId w:val="11"/>
  </w:num>
  <w:num w:numId="13">
    <w:abstractNumId w:val="17"/>
  </w:num>
  <w:num w:numId="14">
    <w:abstractNumId w:val="12"/>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5"/>
  </w:num>
  <w:num w:numId="18">
    <w:abstractNumId w:val="1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1F"/>
    <w:rsid w:val="00055C8A"/>
    <w:rsid w:val="00063F65"/>
    <w:rsid w:val="00066587"/>
    <w:rsid w:val="000A39C3"/>
    <w:rsid w:val="000D3BBD"/>
    <w:rsid w:val="000D502E"/>
    <w:rsid w:val="000F21CF"/>
    <w:rsid w:val="000F6296"/>
    <w:rsid w:val="000F7831"/>
    <w:rsid w:val="0010411C"/>
    <w:rsid w:val="00113C0D"/>
    <w:rsid w:val="00164F61"/>
    <w:rsid w:val="00173AC9"/>
    <w:rsid w:val="00176FA1"/>
    <w:rsid w:val="00186138"/>
    <w:rsid w:val="001B4DC2"/>
    <w:rsid w:val="00255EDD"/>
    <w:rsid w:val="00280BBF"/>
    <w:rsid w:val="002B0191"/>
    <w:rsid w:val="002E1F87"/>
    <w:rsid w:val="00310FDC"/>
    <w:rsid w:val="00317706"/>
    <w:rsid w:val="0035184C"/>
    <w:rsid w:val="00365A3B"/>
    <w:rsid w:val="00391504"/>
    <w:rsid w:val="003A787E"/>
    <w:rsid w:val="003D1985"/>
    <w:rsid w:val="003D1D05"/>
    <w:rsid w:val="003E5404"/>
    <w:rsid w:val="003E7175"/>
    <w:rsid w:val="003F03AE"/>
    <w:rsid w:val="003F4B15"/>
    <w:rsid w:val="003F578A"/>
    <w:rsid w:val="00410B15"/>
    <w:rsid w:val="00417AA6"/>
    <w:rsid w:val="004214B2"/>
    <w:rsid w:val="00421552"/>
    <w:rsid w:val="00424C5C"/>
    <w:rsid w:val="00426F12"/>
    <w:rsid w:val="004319C1"/>
    <w:rsid w:val="0046351E"/>
    <w:rsid w:val="00496E69"/>
    <w:rsid w:val="004B0E3C"/>
    <w:rsid w:val="004C169C"/>
    <w:rsid w:val="00506C32"/>
    <w:rsid w:val="00546AB0"/>
    <w:rsid w:val="00593F11"/>
    <w:rsid w:val="005A0D1E"/>
    <w:rsid w:val="005B1544"/>
    <w:rsid w:val="005B2BDC"/>
    <w:rsid w:val="005B6924"/>
    <w:rsid w:val="005D1C93"/>
    <w:rsid w:val="005D6EA9"/>
    <w:rsid w:val="005E552E"/>
    <w:rsid w:val="005E7561"/>
    <w:rsid w:val="005F7A9B"/>
    <w:rsid w:val="006011B6"/>
    <w:rsid w:val="00601BB8"/>
    <w:rsid w:val="00602FBD"/>
    <w:rsid w:val="00615BC6"/>
    <w:rsid w:val="00625212"/>
    <w:rsid w:val="006469BF"/>
    <w:rsid w:val="006512A1"/>
    <w:rsid w:val="006807E2"/>
    <w:rsid w:val="00686BF4"/>
    <w:rsid w:val="006C39D1"/>
    <w:rsid w:val="006E3230"/>
    <w:rsid w:val="006E5DB9"/>
    <w:rsid w:val="006F7B8E"/>
    <w:rsid w:val="007434F2"/>
    <w:rsid w:val="0076138D"/>
    <w:rsid w:val="007769AA"/>
    <w:rsid w:val="00780E95"/>
    <w:rsid w:val="00787AA1"/>
    <w:rsid w:val="007A4A12"/>
    <w:rsid w:val="007B0A3B"/>
    <w:rsid w:val="007C6535"/>
    <w:rsid w:val="007E16C0"/>
    <w:rsid w:val="007E70D7"/>
    <w:rsid w:val="007F019A"/>
    <w:rsid w:val="008276F1"/>
    <w:rsid w:val="00833359"/>
    <w:rsid w:val="00842C30"/>
    <w:rsid w:val="008674E7"/>
    <w:rsid w:val="00890E11"/>
    <w:rsid w:val="00893794"/>
    <w:rsid w:val="008A1FE4"/>
    <w:rsid w:val="008A2AB5"/>
    <w:rsid w:val="008A787B"/>
    <w:rsid w:val="008C27D9"/>
    <w:rsid w:val="00916C7B"/>
    <w:rsid w:val="009171A4"/>
    <w:rsid w:val="009A3768"/>
    <w:rsid w:val="009A491A"/>
    <w:rsid w:val="009B35B9"/>
    <w:rsid w:val="009B4302"/>
    <w:rsid w:val="009C6086"/>
    <w:rsid w:val="009F4240"/>
    <w:rsid w:val="009F4BF0"/>
    <w:rsid w:val="00A12DFD"/>
    <w:rsid w:val="00A370D0"/>
    <w:rsid w:val="00A37967"/>
    <w:rsid w:val="00A5791F"/>
    <w:rsid w:val="00A66912"/>
    <w:rsid w:val="00A705EC"/>
    <w:rsid w:val="00A76269"/>
    <w:rsid w:val="00A8109D"/>
    <w:rsid w:val="00AA75B2"/>
    <w:rsid w:val="00AE7FDA"/>
    <w:rsid w:val="00AF59B6"/>
    <w:rsid w:val="00B10485"/>
    <w:rsid w:val="00B159C8"/>
    <w:rsid w:val="00B15BF6"/>
    <w:rsid w:val="00B16B0F"/>
    <w:rsid w:val="00B3521B"/>
    <w:rsid w:val="00B47110"/>
    <w:rsid w:val="00B5550E"/>
    <w:rsid w:val="00B705B8"/>
    <w:rsid w:val="00B7328A"/>
    <w:rsid w:val="00B8390E"/>
    <w:rsid w:val="00BA37E7"/>
    <w:rsid w:val="00BB6A4F"/>
    <w:rsid w:val="00BD07B8"/>
    <w:rsid w:val="00C038BB"/>
    <w:rsid w:val="00C129E0"/>
    <w:rsid w:val="00C20740"/>
    <w:rsid w:val="00C355CA"/>
    <w:rsid w:val="00C508A8"/>
    <w:rsid w:val="00C81C30"/>
    <w:rsid w:val="00CA55C0"/>
    <w:rsid w:val="00CD2592"/>
    <w:rsid w:val="00CE1240"/>
    <w:rsid w:val="00CE5538"/>
    <w:rsid w:val="00CE56B5"/>
    <w:rsid w:val="00CF3457"/>
    <w:rsid w:val="00D02E48"/>
    <w:rsid w:val="00D33A01"/>
    <w:rsid w:val="00D517D2"/>
    <w:rsid w:val="00D60959"/>
    <w:rsid w:val="00D66D63"/>
    <w:rsid w:val="00D71955"/>
    <w:rsid w:val="00D814CE"/>
    <w:rsid w:val="00D877CB"/>
    <w:rsid w:val="00DC43CE"/>
    <w:rsid w:val="00DE504D"/>
    <w:rsid w:val="00DE7711"/>
    <w:rsid w:val="00DF7D37"/>
    <w:rsid w:val="00E05E7E"/>
    <w:rsid w:val="00E5259F"/>
    <w:rsid w:val="00EA1A7B"/>
    <w:rsid w:val="00ED261F"/>
    <w:rsid w:val="00F63910"/>
    <w:rsid w:val="00F66C0D"/>
    <w:rsid w:val="00F72A7F"/>
    <w:rsid w:val="00F80A49"/>
    <w:rsid w:val="00F82F8C"/>
    <w:rsid w:val="00FA42BD"/>
    <w:rsid w:val="00FB0605"/>
    <w:rsid w:val="00FB5AB1"/>
    <w:rsid w:val="00FB62B4"/>
    <w:rsid w:val="00FC4971"/>
    <w:rsid w:val="00FD20D2"/>
    <w:rsid w:val="00FD2615"/>
    <w:rsid w:val="00FD5F0C"/>
    <w:rsid w:val="00FD7E9D"/>
    <w:rsid w:val="00FF1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CB2162E"/>
  <w15:docId w15:val="{D5287A97-4B82-4125-8C23-F9A0DCDB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578A"/>
    <w:rPr>
      <w:sz w:val="24"/>
      <w:szCs w:val="24"/>
      <w:lang w:eastAsia="en-US"/>
    </w:rPr>
  </w:style>
  <w:style w:type="paragraph" w:styleId="Heading1">
    <w:name w:val="heading 1"/>
    <w:basedOn w:val="Normal"/>
    <w:link w:val="Heading1Char"/>
    <w:uiPriority w:val="9"/>
    <w:qFormat/>
    <w:rsid w:val="00113C0D"/>
    <w:pPr>
      <w:spacing w:before="100" w:beforeAutospacing="1" w:after="100" w:afterAutospacing="1"/>
      <w:outlineLvl w:val="0"/>
    </w:pPr>
    <w:rPr>
      <w:b/>
      <w:bCs/>
      <w:kern w:val="36"/>
      <w:sz w:val="48"/>
      <w:szCs w:val="48"/>
      <w:lang w:eastAsia="en-AU"/>
    </w:rPr>
  </w:style>
  <w:style w:type="paragraph" w:styleId="Heading4">
    <w:name w:val="heading 4"/>
    <w:basedOn w:val="Normal"/>
    <w:link w:val="Heading4Char"/>
    <w:uiPriority w:val="9"/>
    <w:qFormat/>
    <w:rsid w:val="00113C0D"/>
    <w:pPr>
      <w:spacing w:before="100" w:beforeAutospacing="1" w:after="100" w:afterAutospacing="1"/>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16E8"/>
    <w:rPr>
      <w:rFonts w:ascii="Lucida Grande" w:hAnsi="Lucida Grande"/>
      <w:sz w:val="18"/>
      <w:szCs w:val="18"/>
    </w:rPr>
  </w:style>
  <w:style w:type="paragraph" w:styleId="Header">
    <w:name w:val="header"/>
    <w:basedOn w:val="Normal"/>
    <w:rsid w:val="00172B91"/>
    <w:pPr>
      <w:tabs>
        <w:tab w:val="center" w:pos="4320"/>
        <w:tab w:val="right" w:pos="8640"/>
      </w:tabs>
    </w:pPr>
  </w:style>
  <w:style w:type="paragraph" w:styleId="Footer">
    <w:name w:val="footer"/>
    <w:basedOn w:val="Normal"/>
    <w:semiHidden/>
    <w:rsid w:val="00172B91"/>
    <w:pPr>
      <w:tabs>
        <w:tab w:val="center" w:pos="4320"/>
        <w:tab w:val="right" w:pos="8640"/>
      </w:tabs>
    </w:pPr>
  </w:style>
  <w:style w:type="character" w:customStyle="1" w:styleId="Heading1Char">
    <w:name w:val="Heading 1 Char"/>
    <w:basedOn w:val="DefaultParagraphFont"/>
    <w:link w:val="Heading1"/>
    <w:uiPriority w:val="9"/>
    <w:rsid w:val="00113C0D"/>
    <w:rPr>
      <w:b/>
      <w:bCs/>
      <w:kern w:val="36"/>
      <w:sz w:val="48"/>
      <w:szCs w:val="48"/>
    </w:rPr>
  </w:style>
  <w:style w:type="character" w:customStyle="1" w:styleId="Heading4Char">
    <w:name w:val="Heading 4 Char"/>
    <w:basedOn w:val="DefaultParagraphFont"/>
    <w:link w:val="Heading4"/>
    <w:uiPriority w:val="9"/>
    <w:rsid w:val="00113C0D"/>
    <w:rPr>
      <w:b/>
      <w:bCs/>
      <w:sz w:val="24"/>
      <w:szCs w:val="24"/>
    </w:rPr>
  </w:style>
  <w:style w:type="paragraph" w:styleId="NormalWeb">
    <w:name w:val="Normal (Web)"/>
    <w:basedOn w:val="Normal"/>
    <w:uiPriority w:val="99"/>
    <w:unhideWhenUsed/>
    <w:rsid w:val="00113C0D"/>
    <w:pPr>
      <w:spacing w:before="100" w:beforeAutospacing="1" w:after="100" w:afterAutospacing="1"/>
    </w:pPr>
    <w:rPr>
      <w:lang w:eastAsia="en-AU"/>
    </w:rPr>
  </w:style>
  <w:style w:type="character" w:styleId="Hyperlink">
    <w:name w:val="Hyperlink"/>
    <w:basedOn w:val="DefaultParagraphFont"/>
    <w:uiPriority w:val="99"/>
    <w:unhideWhenUsed/>
    <w:rsid w:val="00113C0D"/>
    <w:rPr>
      <w:color w:val="0000FF"/>
      <w:u w:val="single"/>
    </w:rPr>
  </w:style>
  <w:style w:type="character" w:styleId="Strong">
    <w:name w:val="Strong"/>
    <w:basedOn w:val="DefaultParagraphFont"/>
    <w:uiPriority w:val="22"/>
    <w:qFormat/>
    <w:rsid w:val="00113C0D"/>
    <w:rPr>
      <w:b/>
      <w:bCs/>
    </w:rPr>
  </w:style>
  <w:style w:type="character" w:customStyle="1" w:styleId="textblueheading">
    <w:name w:val="text_blueheading"/>
    <w:basedOn w:val="DefaultParagraphFont"/>
    <w:rsid w:val="005B6924"/>
  </w:style>
  <w:style w:type="character" w:customStyle="1" w:styleId="textbluebody">
    <w:name w:val="text_bluebody"/>
    <w:basedOn w:val="DefaultParagraphFont"/>
    <w:rsid w:val="005B6924"/>
  </w:style>
  <w:style w:type="paragraph" w:styleId="ListParagraph">
    <w:name w:val="List Paragraph"/>
    <w:basedOn w:val="Normal"/>
    <w:uiPriority w:val="34"/>
    <w:qFormat/>
    <w:rsid w:val="00DE7711"/>
    <w:pPr>
      <w:ind w:left="720"/>
    </w:pPr>
    <w:rPr>
      <w:rFonts w:ascii="Calibri" w:eastAsiaTheme="minorHAnsi" w:hAnsi="Calibri"/>
      <w:sz w:val="22"/>
      <w:szCs w:val="22"/>
      <w:lang w:eastAsia="en-AU"/>
    </w:rPr>
  </w:style>
  <w:style w:type="character" w:styleId="UnresolvedMention">
    <w:name w:val="Unresolved Mention"/>
    <w:basedOn w:val="DefaultParagraphFont"/>
    <w:uiPriority w:val="99"/>
    <w:semiHidden/>
    <w:unhideWhenUsed/>
    <w:rsid w:val="005D6EA9"/>
    <w:rPr>
      <w:color w:val="605E5C"/>
      <w:shd w:val="clear" w:color="auto" w:fill="E1DFDD"/>
    </w:rPr>
  </w:style>
  <w:style w:type="character" w:customStyle="1" w:styleId="form-checkbox-item">
    <w:name w:val="form-checkbox-item"/>
    <w:basedOn w:val="DefaultParagraphFont"/>
    <w:rsid w:val="005E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332099">
      <w:bodyDiv w:val="1"/>
      <w:marLeft w:val="0"/>
      <w:marRight w:val="0"/>
      <w:marTop w:val="0"/>
      <w:marBottom w:val="0"/>
      <w:divBdr>
        <w:top w:val="none" w:sz="0" w:space="0" w:color="auto"/>
        <w:left w:val="none" w:sz="0" w:space="0" w:color="auto"/>
        <w:bottom w:val="none" w:sz="0" w:space="0" w:color="auto"/>
        <w:right w:val="none" w:sz="0" w:space="0" w:color="auto"/>
      </w:divBdr>
    </w:div>
    <w:div w:id="521208619">
      <w:bodyDiv w:val="1"/>
      <w:marLeft w:val="0"/>
      <w:marRight w:val="0"/>
      <w:marTop w:val="0"/>
      <w:marBottom w:val="0"/>
      <w:divBdr>
        <w:top w:val="none" w:sz="0" w:space="0" w:color="auto"/>
        <w:left w:val="none" w:sz="0" w:space="0" w:color="auto"/>
        <w:bottom w:val="none" w:sz="0" w:space="0" w:color="auto"/>
        <w:right w:val="none" w:sz="0" w:space="0" w:color="auto"/>
      </w:divBdr>
      <w:divsChild>
        <w:div w:id="392779948">
          <w:marLeft w:val="0"/>
          <w:marRight w:val="0"/>
          <w:marTop w:val="0"/>
          <w:marBottom w:val="0"/>
          <w:divBdr>
            <w:top w:val="none" w:sz="0" w:space="0" w:color="auto"/>
            <w:left w:val="none" w:sz="0" w:space="0" w:color="auto"/>
            <w:bottom w:val="none" w:sz="0" w:space="0" w:color="auto"/>
            <w:right w:val="none" w:sz="0" w:space="0" w:color="auto"/>
          </w:divBdr>
          <w:divsChild>
            <w:div w:id="1857846725">
              <w:marLeft w:val="0"/>
              <w:marRight w:val="0"/>
              <w:marTop w:val="0"/>
              <w:marBottom w:val="0"/>
              <w:divBdr>
                <w:top w:val="none" w:sz="0" w:space="0" w:color="auto"/>
                <w:left w:val="none" w:sz="0" w:space="0" w:color="auto"/>
                <w:bottom w:val="none" w:sz="0" w:space="0" w:color="auto"/>
                <w:right w:val="none" w:sz="0" w:space="0" w:color="auto"/>
              </w:divBdr>
              <w:divsChild>
                <w:div w:id="5929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0967">
          <w:marLeft w:val="0"/>
          <w:marRight w:val="0"/>
          <w:marTop w:val="0"/>
          <w:marBottom w:val="0"/>
          <w:divBdr>
            <w:top w:val="none" w:sz="0" w:space="0" w:color="auto"/>
            <w:left w:val="none" w:sz="0" w:space="0" w:color="auto"/>
            <w:bottom w:val="none" w:sz="0" w:space="0" w:color="auto"/>
            <w:right w:val="none" w:sz="0" w:space="0" w:color="auto"/>
          </w:divBdr>
        </w:div>
        <w:div w:id="1885746961">
          <w:marLeft w:val="0"/>
          <w:marRight w:val="0"/>
          <w:marTop w:val="0"/>
          <w:marBottom w:val="0"/>
          <w:divBdr>
            <w:top w:val="none" w:sz="0" w:space="0" w:color="auto"/>
            <w:left w:val="none" w:sz="0" w:space="0" w:color="auto"/>
            <w:bottom w:val="none" w:sz="0" w:space="0" w:color="auto"/>
            <w:right w:val="none" w:sz="0" w:space="0" w:color="auto"/>
          </w:divBdr>
          <w:divsChild>
            <w:div w:id="666519336">
              <w:marLeft w:val="0"/>
              <w:marRight w:val="0"/>
              <w:marTop w:val="0"/>
              <w:marBottom w:val="0"/>
              <w:divBdr>
                <w:top w:val="none" w:sz="0" w:space="0" w:color="auto"/>
                <w:left w:val="none" w:sz="0" w:space="0" w:color="auto"/>
                <w:bottom w:val="none" w:sz="0" w:space="0" w:color="auto"/>
                <w:right w:val="none" w:sz="0" w:space="0" w:color="auto"/>
              </w:divBdr>
              <w:divsChild>
                <w:div w:id="17466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3006">
      <w:bodyDiv w:val="1"/>
      <w:marLeft w:val="0"/>
      <w:marRight w:val="0"/>
      <w:marTop w:val="0"/>
      <w:marBottom w:val="0"/>
      <w:divBdr>
        <w:top w:val="none" w:sz="0" w:space="0" w:color="auto"/>
        <w:left w:val="none" w:sz="0" w:space="0" w:color="auto"/>
        <w:bottom w:val="none" w:sz="0" w:space="0" w:color="auto"/>
        <w:right w:val="none" w:sz="0" w:space="0" w:color="auto"/>
      </w:divBdr>
    </w:div>
    <w:div w:id="1403066485">
      <w:bodyDiv w:val="1"/>
      <w:marLeft w:val="0"/>
      <w:marRight w:val="0"/>
      <w:marTop w:val="0"/>
      <w:marBottom w:val="0"/>
      <w:divBdr>
        <w:top w:val="none" w:sz="0" w:space="0" w:color="auto"/>
        <w:left w:val="none" w:sz="0" w:space="0" w:color="auto"/>
        <w:bottom w:val="none" w:sz="0" w:space="0" w:color="auto"/>
        <w:right w:val="none" w:sz="0" w:space="0" w:color="auto"/>
      </w:divBdr>
      <w:divsChild>
        <w:div w:id="502084036">
          <w:marLeft w:val="0"/>
          <w:marRight w:val="0"/>
          <w:marTop w:val="0"/>
          <w:marBottom w:val="0"/>
          <w:divBdr>
            <w:top w:val="none" w:sz="0" w:space="0" w:color="auto"/>
            <w:left w:val="none" w:sz="0" w:space="0" w:color="auto"/>
            <w:bottom w:val="none" w:sz="0" w:space="0" w:color="auto"/>
            <w:right w:val="none" w:sz="0" w:space="0" w:color="auto"/>
          </w:divBdr>
        </w:div>
        <w:div w:id="1367559075">
          <w:marLeft w:val="0"/>
          <w:marRight w:val="0"/>
          <w:marTop w:val="0"/>
          <w:marBottom w:val="0"/>
          <w:divBdr>
            <w:top w:val="none" w:sz="0" w:space="0" w:color="auto"/>
            <w:left w:val="none" w:sz="0" w:space="0" w:color="auto"/>
            <w:bottom w:val="none" w:sz="0" w:space="0" w:color="auto"/>
            <w:right w:val="none" w:sz="0" w:space="0" w:color="auto"/>
          </w:divBdr>
          <w:divsChild>
            <w:div w:id="1832714729">
              <w:marLeft w:val="0"/>
              <w:marRight w:val="0"/>
              <w:marTop w:val="0"/>
              <w:marBottom w:val="0"/>
              <w:divBdr>
                <w:top w:val="none" w:sz="0" w:space="0" w:color="auto"/>
                <w:left w:val="none" w:sz="0" w:space="0" w:color="auto"/>
                <w:bottom w:val="none" w:sz="0" w:space="0" w:color="auto"/>
                <w:right w:val="none" w:sz="0" w:space="0" w:color="auto"/>
              </w:divBdr>
              <w:divsChild>
                <w:div w:id="8162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2832">
          <w:marLeft w:val="0"/>
          <w:marRight w:val="0"/>
          <w:marTop w:val="0"/>
          <w:marBottom w:val="0"/>
          <w:divBdr>
            <w:top w:val="none" w:sz="0" w:space="0" w:color="auto"/>
            <w:left w:val="none" w:sz="0" w:space="0" w:color="auto"/>
            <w:bottom w:val="none" w:sz="0" w:space="0" w:color="auto"/>
            <w:right w:val="none" w:sz="0" w:space="0" w:color="auto"/>
          </w:divBdr>
          <w:divsChild>
            <w:div w:id="842283621">
              <w:marLeft w:val="0"/>
              <w:marRight w:val="0"/>
              <w:marTop w:val="0"/>
              <w:marBottom w:val="0"/>
              <w:divBdr>
                <w:top w:val="none" w:sz="0" w:space="0" w:color="auto"/>
                <w:left w:val="none" w:sz="0" w:space="0" w:color="auto"/>
                <w:bottom w:val="none" w:sz="0" w:space="0" w:color="auto"/>
                <w:right w:val="none" w:sz="0" w:space="0" w:color="auto"/>
              </w:divBdr>
              <w:divsChild>
                <w:div w:id="1026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8C2B69ADDAE4BB0B8B6D755261276" ma:contentTypeVersion="10" ma:contentTypeDescription="Create a new document." ma:contentTypeScope="" ma:versionID="72205f4d9759294f69414e0fafb74f0d">
  <xsd:schema xmlns:xsd="http://www.w3.org/2001/XMLSchema" xmlns:xs="http://www.w3.org/2001/XMLSchema" xmlns:p="http://schemas.microsoft.com/office/2006/metadata/properties" xmlns:ns2="8f2edf8d-801e-4bd4-a7a9-a26d469362be" xmlns:ns3="133354f5-a12e-4357-9818-6cd197f3b048" targetNamespace="http://schemas.microsoft.com/office/2006/metadata/properties" ma:root="true" ma:fieldsID="7018caf5b5a48b2e5d62dd0062538a65" ns2:_="" ns3:_="">
    <xsd:import namespace="8f2edf8d-801e-4bd4-a7a9-a26d469362be"/>
    <xsd:import namespace="133354f5-a12e-4357-9818-6cd197f3b0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edf8d-801e-4bd4-a7a9-a26d46936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354f5-a12e-4357-9818-6cd197f3b0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79186-7BA2-4E7A-8E2A-7160EF5432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9D4DF1-0C1D-494C-BE0E-DA6B6B9EC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edf8d-801e-4bd4-a7a9-a26d469362be"/>
    <ds:schemaRef ds:uri="133354f5-a12e-4357-9818-6cd197f3b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2B026-1DD1-474A-A420-D25859DC1546}">
  <ds:schemaRefs>
    <ds:schemaRef ds:uri="http://schemas.microsoft.com/sharepoint/v3/contenttype/forms"/>
  </ds:schemaRefs>
</ds:datastoreItem>
</file>

<file path=customXml/itemProps4.xml><?xml version="1.0" encoding="utf-8"?>
<ds:datastoreItem xmlns:ds="http://schemas.openxmlformats.org/officeDocument/2006/customXml" ds:itemID="{7E26C4B0-4039-479D-AD50-08A7E687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Document Services</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dc:creator>
  <cp:lastModifiedBy>Jordan Bell</cp:lastModifiedBy>
  <cp:revision>11</cp:revision>
  <cp:lastPrinted>2017-08-29T02:40:00Z</cp:lastPrinted>
  <dcterms:created xsi:type="dcterms:W3CDTF">2018-09-20T05:05:00Z</dcterms:created>
  <dcterms:modified xsi:type="dcterms:W3CDTF">2019-09-06T07:54:00Z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0x010100E498C2B69ADDAE4BB0B8B6D755261276</vt:lpwstr>
  </property>
</Properties>
</file>