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8A" w:rsidRDefault="003F578A" w:rsidP="003F578A">
      <w:pPr>
        <w:jc w:val="center"/>
        <w:rPr>
          <w:rFonts w:ascii="Century Gothic" w:hAnsi="Century Gothic" w:cs="Arial"/>
          <w:b/>
          <w:sz w:val="36"/>
          <w:szCs w:val="36"/>
        </w:rPr>
      </w:pPr>
      <w:r w:rsidRPr="00516B3F">
        <w:rPr>
          <w:rFonts w:ascii="Century Gothic" w:hAnsi="Century Gothic" w:cs="Arial"/>
          <w:b/>
          <w:sz w:val="36"/>
          <w:szCs w:val="36"/>
        </w:rPr>
        <w:t xml:space="preserve">APPLICATION PACK FOR </w:t>
      </w:r>
    </w:p>
    <w:p w:rsidR="003F578A" w:rsidRDefault="003F578A" w:rsidP="003F578A">
      <w:pPr>
        <w:jc w:val="center"/>
        <w:rPr>
          <w:rFonts w:ascii="Century Gothic" w:hAnsi="Century Gothic" w:cs="Arial"/>
          <w:b/>
          <w:sz w:val="36"/>
          <w:szCs w:val="36"/>
        </w:rPr>
      </w:pPr>
      <w:r w:rsidRPr="00516B3F">
        <w:rPr>
          <w:rFonts w:ascii="Century Gothic" w:hAnsi="Century Gothic" w:cs="Arial"/>
          <w:b/>
          <w:sz w:val="36"/>
          <w:szCs w:val="36"/>
        </w:rPr>
        <w:t>LINCOLN COLLEGE SCHOLARSHIPS</w:t>
      </w:r>
      <w:r w:rsidR="00AF59B6">
        <w:rPr>
          <w:rFonts w:ascii="Century Gothic" w:hAnsi="Century Gothic" w:cs="Arial"/>
          <w:b/>
          <w:sz w:val="36"/>
          <w:szCs w:val="36"/>
        </w:rPr>
        <w:br/>
        <w:t>FOR RETURNING RESIDENTS</w:t>
      </w:r>
    </w:p>
    <w:p w:rsidR="003F578A" w:rsidRPr="00516B3F" w:rsidRDefault="003F578A" w:rsidP="003F578A">
      <w:pPr>
        <w:rPr>
          <w:rFonts w:ascii="Century Gothic" w:hAnsi="Century Gothic" w:cs="Arial"/>
          <w:b/>
          <w:sz w:val="36"/>
          <w:szCs w:val="36"/>
        </w:rPr>
      </w:pPr>
    </w:p>
    <w:p w:rsidR="003F578A" w:rsidRDefault="003F578A" w:rsidP="003F578A">
      <w:pPr>
        <w:rPr>
          <w:rFonts w:ascii="Century Gothic" w:hAnsi="Century Gothic" w:cs="Arial"/>
        </w:rPr>
      </w:pPr>
    </w:p>
    <w:p w:rsidR="003F578A" w:rsidRPr="005F7A9B" w:rsidRDefault="003F578A" w:rsidP="003F578A">
      <w:pPr>
        <w:jc w:val="center"/>
        <w:rPr>
          <w:rFonts w:ascii="Century Gothic" w:hAnsi="Century Gothic" w:cs="Arial"/>
          <w:sz w:val="32"/>
          <w:szCs w:val="32"/>
          <w:u w:val="single"/>
        </w:rPr>
      </w:pPr>
      <w:r w:rsidRPr="005F7A9B">
        <w:rPr>
          <w:rFonts w:ascii="Century Gothic" w:hAnsi="Century Gothic" w:cs="Arial"/>
          <w:b/>
          <w:sz w:val="32"/>
          <w:szCs w:val="32"/>
          <w:u w:val="single"/>
        </w:rPr>
        <w:t>Clos</w:t>
      </w:r>
      <w:r w:rsidR="00FF11F5" w:rsidRPr="005F7A9B">
        <w:rPr>
          <w:rFonts w:ascii="Century Gothic" w:hAnsi="Century Gothic" w:cs="Arial"/>
          <w:b/>
          <w:sz w:val="32"/>
          <w:szCs w:val="32"/>
          <w:u w:val="single"/>
        </w:rPr>
        <w:t>ing date and time:</w:t>
      </w:r>
      <w:r w:rsidR="00FF11F5" w:rsidRPr="005F7A9B">
        <w:rPr>
          <w:rFonts w:ascii="Century Gothic" w:hAnsi="Century Gothic" w:cs="Arial"/>
          <w:sz w:val="32"/>
          <w:szCs w:val="32"/>
          <w:u w:val="single"/>
        </w:rPr>
        <w:t xml:space="preserve"> </w:t>
      </w:r>
      <w:r w:rsidR="00417AA6">
        <w:rPr>
          <w:rFonts w:ascii="Century Gothic" w:hAnsi="Century Gothic" w:cs="Arial"/>
          <w:b/>
          <w:sz w:val="32"/>
          <w:szCs w:val="32"/>
          <w:u w:val="single"/>
        </w:rPr>
        <w:t>Tues</w:t>
      </w:r>
      <w:r w:rsidR="007E16C0" w:rsidRPr="00FD20D2">
        <w:rPr>
          <w:rFonts w:ascii="Century Gothic" w:hAnsi="Century Gothic" w:cs="Arial"/>
          <w:b/>
          <w:sz w:val="32"/>
          <w:szCs w:val="32"/>
          <w:u w:val="single"/>
        </w:rPr>
        <w:t xml:space="preserve">day </w:t>
      </w:r>
      <w:r w:rsidR="00890E11">
        <w:rPr>
          <w:rFonts w:ascii="Century Gothic" w:hAnsi="Century Gothic" w:cs="Arial"/>
          <w:b/>
          <w:sz w:val="32"/>
          <w:szCs w:val="32"/>
          <w:u w:val="single"/>
        </w:rPr>
        <w:t>5</w:t>
      </w:r>
      <w:r w:rsidR="007E16C0" w:rsidRPr="00FD20D2">
        <w:rPr>
          <w:rFonts w:ascii="Century Gothic" w:hAnsi="Century Gothic" w:cs="Arial"/>
          <w:b/>
          <w:sz w:val="32"/>
          <w:szCs w:val="32"/>
          <w:u w:val="single"/>
        </w:rPr>
        <w:t xml:space="preserve"> </w:t>
      </w:r>
      <w:r w:rsidR="00890E11">
        <w:rPr>
          <w:rFonts w:ascii="Century Gothic" w:hAnsi="Century Gothic" w:cs="Arial"/>
          <w:b/>
          <w:sz w:val="32"/>
          <w:szCs w:val="32"/>
          <w:u w:val="single"/>
        </w:rPr>
        <w:t>December</w:t>
      </w:r>
      <w:r w:rsidR="00FF11F5" w:rsidRPr="00FD20D2">
        <w:rPr>
          <w:rFonts w:ascii="Century Gothic" w:hAnsi="Century Gothic" w:cs="Arial"/>
          <w:b/>
          <w:sz w:val="32"/>
          <w:szCs w:val="32"/>
          <w:u w:val="single"/>
        </w:rPr>
        <w:t xml:space="preserve"> 201</w:t>
      </w:r>
      <w:r w:rsidR="00417AA6">
        <w:rPr>
          <w:rFonts w:ascii="Century Gothic" w:hAnsi="Century Gothic" w:cs="Arial"/>
          <w:b/>
          <w:sz w:val="32"/>
          <w:szCs w:val="32"/>
          <w:u w:val="single"/>
        </w:rPr>
        <w:t>7</w:t>
      </w:r>
      <w:r w:rsidRPr="00FD20D2">
        <w:rPr>
          <w:rFonts w:ascii="Century Gothic" w:hAnsi="Century Gothic" w:cs="Arial"/>
          <w:b/>
          <w:sz w:val="32"/>
          <w:szCs w:val="32"/>
          <w:u w:val="single"/>
        </w:rPr>
        <w:t xml:space="preserve">, </w:t>
      </w:r>
      <w:r w:rsidR="005F7A9B" w:rsidRPr="00FD20D2">
        <w:rPr>
          <w:rFonts w:ascii="Century Gothic" w:hAnsi="Century Gothic" w:cs="Arial"/>
          <w:b/>
          <w:sz w:val="32"/>
          <w:szCs w:val="32"/>
          <w:u w:val="single"/>
        </w:rPr>
        <w:t>9am</w:t>
      </w:r>
    </w:p>
    <w:p w:rsidR="003F578A" w:rsidRPr="00FC1D2B" w:rsidRDefault="003F578A" w:rsidP="003F578A">
      <w:pPr>
        <w:rPr>
          <w:rFonts w:ascii="Century Gothic" w:hAnsi="Century Gothic" w:cs="Arial"/>
        </w:rPr>
      </w:pPr>
    </w:p>
    <w:p w:rsidR="003F578A" w:rsidRDefault="003F578A" w:rsidP="008276F1">
      <w:pPr>
        <w:jc w:val="both"/>
        <w:rPr>
          <w:rFonts w:ascii="Century Gothic" w:hAnsi="Century Gothic" w:cs="Arial"/>
        </w:rPr>
      </w:pPr>
    </w:p>
    <w:p w:rsidR="003F578A" w:rsidRDefault="003F578A" w:rsidP="008276F1">
      <w:pPr>
        <w:jc w:val="both"/>
        <w:rPr>
          <w:rFonts w:ascii="Century Gothic" w:hAnsi="Century Gothic" w:cs="Arial"/>
        </w:rPr>
      </w:pPr>
      <w:r>
        <w:rPr>
          <w:rFonts w:ascii="Century Gothic" w:hAnsi="Century Gothic" w:cs="Arial"/>
        </w:rPr>
        <w:t xml:space="preserve">Residents are eligible to apply for Scholarships from their second year in college onwards. </w:t>
      </w:r>
    </w:p>
    <w:p w:rsidR="003F578A" w:rsidRDefault="003F578A" w:rsidP="008276F1">
      <w:pPr>
        <w:jc w:val="both"/>
        <w:rPr>
          <w:rFonts w:ascii="Century Gothic" w:hAnsi="Century Gothic" w:cs="Arial"/>
        </w:rPr>
      </w:pPr>
    </w:p>
    <w:p w:rsidR="003F578A" w:rsidRPr="00FC1D2B" w:rsidRDefault="003F578A" w:rsidP="008276F1">
      <w:pPr>
        <w:jc w:val="both"/>
        <w:rPr>
          <w:rFonts w:ascii="Century Gothic" w:hAnsi="Century Gothic" w:cs="Arial"/>
        </w:rPr>
      </w:pPr>
      <w:r w:rsidRPr="00FC1D2B">
        <w:rPr>
          <w:rFonts w:ascii="Century Gothic" w:hAnsi="Century Gothic" w:cs="Arial"/>
        </w:rPr>
        <w:t>To apply for scholarships at Lincoln College</w:t>
      </w:r>
      <w:r>
        <w:rPr>
          <w:rFonts w:ascii="Century Gothic" w:hAnsi="Century Gothic" w:cs="Arial"/>
        </w:rPr>
        <w:t xml:space="preserve"> you must</w:t>
      </w:r>
      <w:r w:rsidRPr="00FC1D2B">
        <w:rPr>
          <w:rFonts w:ascii="Century Gothic" w:hAnsi="Century Gothic" w:cs="Arial"/>
        </w:rPr>
        <w:t>:</w:t>
      </w:r>
    </w:p>
    <w:p w:rsidR="003F578A" w:rsidRPr="00FC1D2B" w:rsidRDefault="003F578A" w:rsidP="008276F1">
      <w:pPr>
        <w:jc w:val="both"/>
        <w:rPr>
          <w:rFonts w:ascii="Century Gothic" w:hAnsi="Century Gothic" w:cs="Arial"/>
        </w:rPr>
      </w:pPr>
    </w:p>
    <w:p w:rsidR="003F578A" w:rsidRPr="003E7175" w:rsidRDefault="003F578A" w:rsidP="008276F1">
      <w:pPr>
        <w:numPr>
          <w:ilvl w:val="0"/>
          <w:numId w:val="2"/>
        </w:numPr>
        <w:spacing w:after="240"/>
        <w:jc w:val="both"/>
        <w:rPr>
          <w:rFonts w:ascii="Century Gothic" w:hAnsi="Century Gothic" w:cs="Arial"/>
        </w:rPr>
      </w:pPr>
      <w:r w:rsidRPr="003E7175">
        <w:rPr>
          <w:rFonts w:ascii="Century Gothic" w:hAnsi="Century Gothic" w:cs="Arial"/>
        </w:rPr>
        <w:t xml:space="preserve">Read the Scholarship </w:t>
      </w:r>
      <w:r w:rsidR="003E5404" w:rsidRPr="003E7175">
        <w:rPr>
          <w:rFonts w:ascii="Century Gothic" w:hAnsi="Century Gothic" w:cs="Arial"/>
        </w:rPr>
        <w:t xml:space="preserve">descriptions and </w:t>
      </w:r>
      <w:r w:rsidRPr="003E7175">
        <w:rPr>
          <w:rFonts w:ascii="Century Gothic" w:hAnsi="Century Gothic" w:cs="Arial"/>
        </w:rPr>
        <w:t>conditions (attached)</w:t>
      </w:r>
      <w:r w:rsidR="003E5404" w:rsidRPr="003E7175">
        <w:rPr>
          <w:rFonts w:ascii="Century Gothic" w:hAnsi="Century Gothic" w:cs="Arial"/>
        </w:rPr>
        <w:t>, and select which Scholarships you will apply for.</w:t>
      </w:r>
      <w:r w:rsidR="00B47110" w:rsidRPr="003E7175">
        <w:rPr>
          <w:rFonts w:ascii="Century Gothic" w:hAnsi="Century Gothic" w:cs="Arial"/>
        </w:rPr>
        <w:t xml:space="preserve"> Check eligibility criteria to ensure you are eligible for the scholarships you apply for.</w:t>
      </w:r>
    </w:p>
    <w:p w:rsidR="003F578A" w:rsidRPr="003E7175" w:rsidRDefault="003F578A" w:rsidP="008276F1">
      <w:pPr>
        <w:numPr>
          <w:ilvl w:val="0"/>
          <w:numId w:val="2"/>
        </w:numPr>
        <w:spacing w:after="240"/>
        <w:jc w:val="both"/>
        <w:rPr>
          <w:rFonts w:ascii="Century Gothic" w:hAnsi="Century Gothic" w:cs="Arial"/>
        </w:rPr>
      </w:pPr>
      <w:r w:rsidRPr="003E7175">
        <w:rPr>
          <w:rFonts w:ascii="Century Gothic" w:hAnsi="Century Gothic" w:cs="Arial"/>
        </w:rPr>
        <w:t xml:space="preserve">Complete the </w:t>
      </w:r>
      <w:r w:rsidR="00B47110" w:rsidRPr="003E7175">
        <w:rPr>
          <w:rFonts w:ascii="Century Gothic" w:hAnsi="Century Gothic" w:cs="Arial"/>
        </w:rPr>
        <w:t>Scholarships Cover P</w:t>
      </w:r>
      <w:r w:rsidR="003E5404" w:rsidRPr="003E7175">
        <w:rPr>
          <w:rFonts w:ascii="Century Gothic" w:hAnsi="Century Gothic" w:cs="Arial"/>
        </w:rPr>
        <w:t xml:space="preserve">age, Section A, and </w:t>
      </w:r>
      <w:r w:rsidR="008A1FE4" w:rsidRPr="003E7175">
        <w:rPr>
          <w:rFonts w:ascii="Century Gothic" w:hAnsi="Century Gothic" w:cs="Arial"/>
        </w:rPr>
        <w:t>any</w:t>
      </w:r>
      <w:r w:rsidR="003E5404" w:rsidRPr="003E7175">
        <w:rPr>
          <w:rFonts w:ascii="Century Gothic" w:hAnsi="Century Gothic" w:cs="Arial"/>
        </w:rPr>
        <w:t xml:space="preserve"> other </w:t>
      </w:r>
      <w:r w:rsidRPr="003E7175">
        <w:rPr>
          <w:rFonts w:ascii="Century Gothic" w:hAnsi="Century Gothic" w:cs="Arial"/>
        </w:rPr>
        <w:t>relevant sections of this form</w:t>
      </w:r>
      <w:r w:rsidR="00B47110" w:rsidRPr="003E7175">
        <w:rPr>
          <w:rFonts w:ascii="Century Gothic" w:hAnsi="Century Gothic" w:cs="Arial"/>
        </w:rPr>
        <w:t>,</w:t>
      </w:r>
      <w:r w:rsidRPr="003E7175">
        <w:rPr>
          <w:rFonts w:ascii="Century Gothic" w:hAnsi="Century Gothic" w:cs="Arial"/>
        </w:rPr>
        <w:t xml:space="preserve"> and attach any required answers to questions</w:t>
      </w:r>
      <w:r w:rsidR="00B47110" w:rsidRPr="003E7175">
        <w:rPr>
          <w:rFonts w:ascii="Century Gothic" w:hAnsi="Century Gothic" w:cs="Arial"/>
        </w:rPr>
        <w:t>.</w:t>
      </w:r>
    </w:p>
    <w:p w:rsidR="003F578A" w:rsidRPr="00787AA1" w:rsidRDefault="003F578A" w:rsidP="008276F1">
      <w:pPr>
        <w:numPr>
          <w:ilvl w:val="0"/>
          <w:numId w:val="2"/>
        </w:numPr>
        <w:spacing w:after="240"/>
        <w:jc w:val="both"/>
        <w:rPr>
          <w:rFonts w:ascii="Century Gothic" w:hAnsi="Century Gothic" w:cs="Arial"/>
          <w:u w:val="single"/>
        </w:rPr>
      </w:pPr>
      <w:r w:rsidRPr="003E7175">
        <w:rPr>
          <w:rFonts w:ascii="Century Gothic" w:hAnsi="Century Gothic" w:cs="Arial"/>
        </w:rPr>
        <w:t>Attach your most recent ENTIRE academic transcript showing subjects studied and results for each subject*</w:t>
      </w:r>
      <w:r w:rsidR="00B47110" w:rsidRPr="003E7175">
        <w:rPr>
          <w:rFonts w:ascii="Century Gothic" w:hAnsi="Century Gothic" w:cs="Arial"/>
        </w:rPr>
        <w:t>.</w:t>
      </w:r>
      <w:r w:rsidR="003E7175" w:rsidRPr="003E7175">
        <w:rPr>
          <w:rFonts w:ascii="Century Gothic" w:hAnsi="Century Gothic" w:cs="Arial"/>
        </w:rPr>
        <w:t xml:space="preserve"> </w:t>
      </w:r>
      <w:r w:rsidR="003E7175" w:rsidRPr="00787AA1">
        <w:rPr>
          <w:rFonts w:ascii="Century Gothic" w:hAnsi="Century Gothic" w:cs="Arial"/>
          <w:u w:val="single"/>
        </w:rPr>
        <w:t xml:space="preserve">Semester 2 results must be supplied to Marilyn Palmer-Firth by Friday </w:t>
      </w:r>
      <w:r w:rsidR="00055C8A">
        <w:rPr>
          <w:rFonts w:ascii="Century Gothic" w:hAnsi="Century Gothic" w:cs="Arial"/>
          <w:u w:val="single"/>
        </w:rPr>
        <w:t>5</w:t>
      </w:r>
      <w:r w:rsidR="003E7175" w:rsidRPr="00787AA1">
        <w:rPr>
          <w:rFonts w:ascii="Century Gothic" w:hAnsi="Century Gothic" w:cs="Arial"/>
          <w:u w:val="single"/>
        </w:rPr>
        <w:t xml:space="preserve"> January 201</w:t>
      </w:r>
      <w:r w:rsidR="00B16B0F">
        <w:rPr>
          <w:rFonts w:ascii="Century Gothic" w:hAnsi="Century Gothic" w:cs="Arial"/>
          <w:u w:val="single"/>
        </w:rPr>
        <w:t>8</w:t>
      </w:r>
      <w:r w:rsidR="003E7175" w:rsidRPr="00787AA1">
        <w:rPr>
          <w:rFonts w:ascii="Century Gothic" w:hAnsi="Century Gothic" w:cs="Arial"/>
          <w:u w:val="single"/>
        </w:rPr>
        <w:t>, 4pm.</w:t>
      </w:r>
    </w:p>
    <w:p w:rsidR="00B5550E" w:rsidRPr="00FD20D2" w:rsidRDefault="003F578A" w:rsidP="00B5550E">
      <w:pPr>
        <w:numPr>
          <w:ilvl w:val="0"/>
          <w:numId w:val="2"/>
        </w:numPr>
        <w:spacing w:after="240"/>
        <w:rPr>
          <w:rFonts w:ascii="Century Gothic" w:hAnsi="Century Gothic" w:cs="Arial"/>
        </w:rPr>
      </w:pPr>
      <w:r w:rsidRPr="003E7175">
        <w:rPr>
          <w:rFonts w:ascii="Century Gothic" w:hAnsi="Century Gothic" w:cs="Arial"/>
        </w:rPr>
        <w:t>Ask for a reference from yo</w:t>
      </w:r>
      <w:r w:rsidR="003D1D05">
        <w:rPr>
          <w:rFonts w:ascii="Century Gothic" w:hAnsi="Century Gothic" w:cs="Arial"/>
        </w:rPr>
        <w:t>ur current Residential Advisor</w:t>
      </w:r>
      <w:r w:rsidRPr="003E7175">
        <w:rPr>
          <w:rFonts w:ascii="Century Gothic" w:hAnsi="Century Gothic" w:cs="Arial"/>
        </w:rPr>
        <w:t xml:space="preserve"> that is </w:t>
      </w:r>
      <w:r w:rsidR="00B5550E" w:rsidRPr="003E7175">
        <w:rPr>
          <w:rFonts w:ascii="Century Gothic" w:hAnsi="Century Gothic" w:cs="Arial"/>
        </w:rPr>
        <w:t xml:space="preserve">delivered by hand to Marilyn Palmer-Firth </w:t>
      </w:r>
      <w:r w:rsidR="000A39C3">
        <w:rPr>
          <w:rFonts w:ascii="Century Gothic" w:hAnsi="Century Gothic" w:cs="Arial"/>
        </w:rPr>
        <w:t xml:space="preserve">before </w:t>
      </w:r>
      <w:r w:rsidR="00417AA6">
        <w:rPr>
          <w:rFonts w:ascii="Century Gothic" w:hAnsi="Century Gothic" w:cs="Arial"/>
        </w:rPr>
        <w:t>Tues</w:t>
      </w:r>
      <w:r w:rsidR="00AF59B6" w:rsidRPr="00FD20D2">
        <w:rPr>
          <w:rFonts w:ascii="Century Gothic" w:hAnsi="Century Gothic" w:cs="Arial"/>
        </w:rPr>
        <w:t xml:space="preserve">day </w:t>
      </w:r>
      <w:r w:rsidR="00890E11">
        <w:rPr>
          <w:rFonts w:ascii="Century Gothic" w:hAnsi="Century Gothic" w:cs="Arial"/>
        </w:rPr>
        <w:t>5</w:t>
      </w:r>
      <w:r w:rsidR="005F7A9B" w:rsidRPr="00FD20D2">
        <w:rPr>
          <w:rFonts w:ascii="Century Gothic" w:hAnsi="Century Gothic" w:cs="Arial"/>
        </w:rPr>
        <w:t xml:space="preserve"> </w:t>
      </w:r>
      <w:r w:rsidR="00890E11">
        <w:rPr>
          <w:rFonts w:ascii="Century Gothic" w:hAnsi="Century Gothic" w:cs="Arial"/>
        </w:rPr>
        <w:t>December</w:t>
      </w:r>
      <w:r w:rsidR="00417AA6">
        <w:rPr>
          <w:rFonts w:ascii="Century Gothic" w:hAnsi="Century Gothic" w:cs="Arial"/>
        </w:rPr>
        <w:t xml:space="preserve"> 2017</w:t>
      </w:r>
      <w:r w:rsidR="00AF59B6" w:rsidRPr="00FD20D2">
        <w:rPr>
          <w:rFonts w:ascii="Century Gothic" w:hAnsi="Century Gothic" w:cs="Arial"/>
        </w:rPr>
        <w:t>, 9am.</w:t>
      </w:r>
    </w:p>
    <w:p w:rsidR="003F578A" w:rsidRPr="00417AA6" w:rsidRDefault="00164F61" w:rsidP="00417AA6">
      <w:pPr>
        <w:numPr>
          <w:ilvl w:val="0"/>
          <w:numId w:val="2"/>
        </w:numPr>
        <w:spacing w:after="240"/>
        <w:rPr>
          <w:rFonts w:ascii="Century Gothic" w:hAnsi="Century Gothic" w:cs="Arial"/>
        </w:rPr>
      </w:pPr>
      <w:r w:rsidRPr="00601BB8">
        <w:rPr>
          <w:rFonts w:ascii="Century Gothic" w:hAnsi="Century Gothic" w:cs="Arial"/>
          <w:b/>
          <w:color w:val="FF0000"/>
        </w:rPr>
        <w:t>IMPORTANT:</w:t>
      </w:r>
      <w:r>
        <w:rPr>
          <w:rFonts w:ascii="Century Gothic" w:hAnsi="Century Gothic" w:cs="Arial"/>
        </w:rPr>
        <w:t xml:space="preserve"> </w:t>
      </w:r>
      <w:r w:rsidR="00B5550E" w:rsidRPr="003E7175">
        <w:rPr>
          <w:rFonts w:ascii="Century Gothic" w:hAnsi="Century Gothic" w:cs="Arial"/>
        </w:rPr>
        <w:t xml:space="preserve">Completed applications should be printed single sided and delivered by hand </w:t>
      </w:r>
      <w:r w:rsidR="00CE1240">
        <w:rPr>
          <w:rFonts w:ascii="Century Gothic" w:hAnsi="Century Gothic" w:cs="Arial"/>
        </w:rPr>
        <w:t xml:space="preserve">or post </w:t>
      </w:r>
      <w:r w:rsidR="00B5550E" w:rsidRPr="003E7175">
        <w:rPr>
          <w:rFonts w:ascii="Century Gothic" w:hAnsi="Century Gothic" w:cs="Arial"/>
        </w:rPr>
        <w:t xml:space="preserve">to </w:t>
      </w:r>
      <w:r w:rsidR="003D1D05">
        <w:rPr>
          <w:rFonts w:ascii="Century Gothic" w:hAnsi="Century Gothic" w:cs="Arial"/>
        </w:rPr>
        <w:t xml:space="preserve">the Principal’s EA, </w:t>
      </w:r>
      <w:r w:rsidR="00B5550E" w:rsidRPr="003E7175">
        <w:rPr>
          <w:rFonts w:ascii="Century Gothic" w:hAnsi="Century Gothic" w:cs="Arial"/>
        </w:rPr>
        <w:t xml:space="preserve">Marilyn </w:t>
      </w:r>
      <w:r w:rsidR="003D1D05">
        <w:rPr>
          <w:rFonts w:ascii="Century Gothic" w:hAnsi="Century Gothic" w:cs="Arial"/>
        </w:rPr>
        <w:br/>
      </w:r>
      <w:r w:rsidR="00B5550E" w:rsidRPr="003E7175">
        <w:rPr>
          <w:rFonts w:ascii="Century Gothic" w:hAnsi="Century Gothic" w:cs="Arial"/>
        </w:rPr>
        <w:t>Palmer-F</w:t>
      </w:r>
      <w:r>
        <w:rPr>
          <w:rFonts w:ascii="Century Gothic" w:hAnsi="Century Gothic" w:cs="Arial"/>
        </w:rPr>
        <w:t>irth. Please do not staple or add a cover page</w:t>
      </w:r>
      <w:r w:rsidR="005B2BDC">
        <w:rPr>
          <w:rFonts w:ascii="Century Gothic" w:hAnsi="Century Gothic" w:cs="Arial"/>
        </w:rPr>
        <w:t>. We are not accepting applications or references supplied by email.</w:t>
      </w:r>
      <w:r w:rsidR="00417AA6">
        <w:rPr>
          <w:rFonts w:ascii="Century Gothic" w:hAnsi="Century Gothic" w:cs="Arial"/>
        </w:rPr>
        <w:t xml:space="preserve"> </w:t>
      </w:r>
      <w:r w:rsidR="00417AA6">
        <w:rPr>
          <w:rFonts w:ascii="Century Gothic" w:hAnsi="Century Gothic" w:cs="Arial"/>
        </w:rPr>
        <w:br/>
      </w:r>
      <w:r w:rsidR="00417AA6">
        <w:rPr>
          <w:rFonts w:ascii="Century Gothic" w:hAnsi="Century Gothic" w:cs="Arial"/>
        </w:rPr>
        <w:br/>
      </w:r>
      <w:r w:rsidR="003F578A" w:rsidRPr="00417AA6">
        <w:rPr>
          <w:rFonts w:ascii="Century Gothic" w:hAnsi="Century Gothic" w:cs="Arial"/>
          <w:u w:val="single"/>
        </w:rPr>
        <w:t xml:space="preserve">Incomplete </w:t>
      </w:r>
      <w:r w:rsidR="00310FDC" w:rsidRPr="00417AA6">
        <w:rPr>
          <w:rFonts w:ascii="Century Gothic" w:hAnsi="Century Gothic" w:cs="Arial"/>
          <w:u w:val="single"/>
        </w:rPr>
        <w:t xml:space="preserve">or late </w:t>
      </w:r>
      <w:r w:rsidR="003F578A" w:rsidRPr="00417AA6">
        <w:rPr>
          <w:rFonts w:ascii="Century Gothic" w:hAnsi="Century Gothic" w:cs="Arial"/>
          <w:u w:val="single"/>
        </w:rPr>
        <w:t xml:space="preserve">scholarship applications </w:t>
      </w:r>
      <w:r w:rsidR="00B705B8" w:rsidRPr="00417AA6">
        <w:rPr>
          <w:rFonts w:ascii="Century Gothic" w:hAnsi="Century Gothic" w:cs="Arial"/>
          <w:u w:val="single"/>
        </w:rPr>
        <w:t xml:space="preserve">will </w:t>
      </w:r>
      <w:r w:rsidR="003F578A" w:rsidRPr="00417AA6">
        <w:rPr>
          <w:rFonts w:ascii="Century Gothic" w:hAnsi="Century Gothic" w:cs="Arial"/>
          <w:u w:val="single"/>
        </w:rPr>
        <w:t>not be considered</w:t>
      </w:r>
    </w:p>
    <w:p w:rsidR="003F578A" w:rsidRDefault="003F578A" w:rsidP="008276F1">
      <w:pPr>
        <w:jc w:val="both"/>
        <w:rPr>
          <w:rFonts w:ascii="Century Gothic" w:hAnsi="Century Gothic" w:cs="Arial"/>
        </w:rPr>
      </w:pPr>
    </w:p>
    <w:p w:rsidR="003F578A" w:rsidRPr="00516B3F" w:rsidRDefault="003F578A" w:rsidP="008276F1">
      <w:pPr>
        <w:jc w:val="both"/>
        <w:rPr>
          <w:rFonts w:ascii="Century Gothic" w:hAnsi="Century Gothic" w:cs="Arial"/>
          <w:b/>
        </w:rPr>
      </w:pPr>
      <w:r>
        <w:rPr>
          <w:rFonts w:ascii="Century Gothic" w:hAnsi="Century Gothic" w:cs="Arial"/>
          <w:b/>
        </w:rPr>
        <w:t>*MBSS</w:t>
      </w:r>
      <w:r w:rsidRPr="00516B3F">
        <w:rPr>
          <w:rFonts w:ascii="Century Gothic" w:hAnsi="Century Gothic" w:cs="Arial"/>
          <w:b/>
        </w:rPr>
        <w:t xml:space="preserve"> STUDENTS AND OTHER NGP STUDENTS:</w:t>
      </w:r>
    </w:p>
    <w:p w:rsidR="008A1FE4" w:rsidRPr="005B2BDC" w:rsidRDefault="003F578A" w:rsidP="008276F1">
      <w:pPr>
        <w:jc w:val="both"/>
        <w:rPr>
          <w:rFonts w:ascii="Century Gothic" w:hAnsi="Century Gothic" w:cs="Arial"/>
        </w:rPr>
      </w:pPr>
      <w:r>
        <w:rPr>
          <w:rFonts w:ascii="Century Gothic" w:hAnsi="Century Gothic" w:cs="Arial"/>
        </w:rPr>
        <w:t xml:space="preserve">Medical students and other students who only receive a result of NGP on their transcripts must provide written evidence from their course advisor of more detailed results. This is important in particular for the Jubilee and Hambly Scholarship applicants, for which Academic results are central criteria.  </w:t>
      </w:r>
    </w:p>
    <w:p w:rsidR="003F578A" w:rsidRDefault="003F578A" w:rsidP="008276F1">
      <w:pPr>
        <w:jc w:val="both"/>
        <w:rPr>
          <w:rFonts w:ascii="Century Gothic" w:hAnsi="Century Gothic"/>
          <w:sz w:val="20"/>
          <w:szCs w:val="20"/>
        </w:rPr>
      </w:pPr>
    </w:p>
    <w:p w:rsidR="003F578A" w:rsidRPr="00516B3F" w:rsidRDefault="003F578A" w:rsidP="008276F1">
      <w:pPr>
        <w:jc w:val="both"/>
        <w:rPr>
          <w:rFonts w:ascii="Century Gothic" w:hAnsi="Century Gothic" w:cs="Arial"/>
          <w:b/>
        </w:rPr>
      </w:pPr>
      <w:r>
        <w:rPr>
          <w:rFonts w:ascii="Century Gothic" w:hAnsi="Century Gothic" w:cs="Arial"/>
          <w:b/>
        </w:rPr>
        <w:t>SCHOLARSHIP APPLICATION LINCOLN COLLEGE</w:t>
      </w:r>
      <w:r w:rsidR="003E5404">
        <w:rPr>
          <w:rFonts w:ascii="Century Gothic" w:hAnsi="Century Gothic" w:cs="Arial"/>
          <w:b/>
        </w:rPr>
        <w:t xml:space="preserve"> – COVER PAGE</w:t>
      </w:r>
    </w:p>
    <w:p w:rsidR="003F578A" w:rsidRPr="00FC1D2B" w:rsidRDefault="003F578A" w:rsidP="008276F1">
      <w:pPr>
        <w:rPr>
          <w:rFonts w:ascii="Century Gothic" w:hAnsi="Century Gothic" w:cs="Arial"/>
        </w:rPr>
      </w:pPr>
    </w:p>
    <w:p w:rsidR="003F578A" w:rsidRDefault="003F578A" w:rsidP="008276F1">
      <w:pPr>
        <w:numPr>
          <w:ilvl w:val="0"/>
          <w:numId w:val="3"/>
        </w:numPr>
        <w:tabs>
          <w:tab w:val="clear" w:pos="720"/>
          <w:tab w:val="num" w:pos="180"/>
        </w:tabs>
        <w:spacing w:line="480" w:lineRule="auto"/>
        <w:ind w:left="181" w:hanging="181"/>
        <w:rPr>
          <w:rFonts w:ascii="Century Gothic" w:hAnsi="Century Gothic" w:cs="Arial"/>
        </w:rPr>
      </w:pPr>
      <w:r w:rsidRPr="00FC1D2B">
        <w:rPr>
          <w:rFonts w:ascii="Century Gothic" w:hAnsi="Century Gothic" w:cs="Arial"/>
        </w:rPr>
        <w:t>Name in Full</w:t>
      </w:r>
      <w:r w:rsidR="008276F1">
        <w:rPr>
          <w:rFonts w:ascii="Century Gothic" w:hAnsi="Century Gothic" w:cs="Arial"/>
        </w:rPr>
        <w:t>:</w:t>
      </w:r>
      <w:r w:rsidRPr="00FC1D2B">
        <w:rPr>
          <w:rFonts w:ascii="Century Gothic" w:hAnsi="Century Gothic" w:cs="Arial"/>
        </w:rPr>
        <w:t xml:space="preserve"> </w:t>
      </w:r>
    </w:p>
    <w:p w:rsidR="003F578A" w:rsidRPr="00FC1D2B" w:rsidRDefault="0076138D" w:rsidP="008276F1">
      <w:pPr>
        <w:spacing w:line="480" w:lineRule="auto"/>
        <w:rPr>
          <w:rFonts w:ascii="Century Gothic" w:hAnsi="Century Gothic" w:cs="Arial"/>
        </w:rPr>
      </w:pPr>
      <w:r w:rsidRPr="0076138D">
        <w:rPr>
          <w:rFonts w:ascii="Century Gothic" w:hAnsi="Century Gothic" w:cs="Arial"/>
        </w:rPr>
        <w:pict>
          <v:rect id="_x0000_i1025" style="width:0;height:1.5pt" o:hrstd="t" o:hr="t" fillcolor="gray" stroked="f"/>
        </w:pict>
      </w:r>
    </w:p>
    <w:p w:rsidR="003F578A" w:rsidRPr="00FC1D2B" w:rsidRDefault="003F578A" w:rsidP="008276F1">
      <w:pPr>
        <w:numPr>
          <w:ilvl w:val="0"/>
          <w:numId w:val="3"/>
        </w:numPr>
        <w:pBdr>
          <w:between w:val="single" w:sz="4" w:space="1" w:color="auto"/>
        </w:pBdr>
        <w:tabs>
          <w:tab w:val="clear" w:pos="720"/>
          <w:tab w:val="num" w:pos="180"/>
        </w:tabs>
        <w:spacing w:line="480" w:lineRule="auto"/>
        <w:ind w:left="181" w:hanging="181"/>
        <w:rPr>
          <w:rFonts w:ascii="Century Gothic" w:hAnsi="Century Gothic" w:cs="Arial"/>
        </w:rPr>
      </w:pPr>
      <w:r w:rsidRPr="00FC1D2B">
        <w:rPr>
          <w:rFonts w:ascii="Century Gothic" w:hAnsi="Century Gothic" w:cs="Arial"/>
        </w:rPr>
        <w:t>Date of Birth</w:t>
      </w:r>
      <w:r>
        <w:rPr>
          <w:rFonts w:ascii="Century Gothic" w:hAnsi="Century Gothic" w:cs="Arial"/>
        </w:rPr>
        <w:t>:</w:t>
      </w:r>
    </w:p>
    <w:p w:rsidR="003F578A" w:rsidRDefault="003F578A" w:rsidP="008276F1">
      <w:pPr>
        <w:numPr>
          <w:ilvl w:val="0"/>
          <w:numId w:val="3"/>
        </w:numPr>
        <w:tabs>
          <w:tab w:val="clear" w:pos="720"/>
          <w:tab w:val="num" w:pos="180"/>
        </w:tabs>
        <w:spacing w:line="480" w:lineRule="auto"/>
        <w:ind w:left="181" w:hanging="181"/>
        <w:rPr>
          <w:rFonts w:ascii="Century Gothic" w:hAnsi="Century Gothic" w:cs="Arial"/>
        </w:rPr>
      </w:pPr>
      <w:r w:rsidRPr="00FC1D2B">
        <w:rPr>
          <w:rFonts w:ascii="Century Gothic" w:hAnsi="Century Gothic" w:cs="Arial"/>
        </w:rPr>
        <w:t>Permanent (non-college) address</w:t>
      </w:r>
      <w:r w:rsidR="008276F1">
        <w:rPr>
          <w:rFonts w:ascii="Century Gothic" w:hAnsi="Century Gothic" w:cs="Arial"/>
        </w:rPr>
        <w:t>:</w:t>
      </w:r>
      <w:r>
        <w:rPr>
          <w:rFonts w:ascii="Century Gothic" w:hAnsi="Century Gothic" w:cs="Arial"/>
        </w:rPr>
        <w:br/>
      </w:r>
    </w:p>
    <w:p w:rsidR="003F578A" w:rsidRPr="00FC1D2B" w:rsidRDefault="0076138D" w:rsidP="008276F1">
      <w:pPr>
        <w:spacing w:line="480" w:lineRule="auto"/>
        <w:rPr>
          <w:rFonts w:ascii="Century Gothic" w:hAnsi="Century Gothic" w:cs="Arial"/>
        </w:rPr>
      </w:pPr>
      <w:r w:rsidRPr="0076138D">
        <w:rPr>
          <w:rFonts w:ascii="Century Gothic" w:hAnsi="Century Gothic" w:cs="Arial"/>
        </w:rPr>
        <w:pict>
          <v:rect id="_x0000_i1026" style="width:0;height:1.5pt" o:hrstd="t" o:hr="t" fillcolor="gray" stroked="f"/>
        </w:pict>
      </w:r>
    </w:p>
    <w:p w:rsidR="003F578A" w:rsidRPr="00FC1D2B" w:rsidRDefault="00625212" w:rsidP="008276F1">
      <w:pPr>
        <w:numPr>
          <w:ilvl w:val="0"/>
          <w:numId w:val="3"/>
        </w:numPr>
        <w:tabs>
          <w:tab w:val="clear" w:pos="720"/>
          <w:tab w:val="num" w:pos="180"/>
        </w:tabs>
        <w:spacing w:line="480" w:lineRule="auto"/>
        <w:ind w:left="181" w:hanging="181"/>
        <w:rPr>
          <w:rFonts w:ascii="Century Gothic" w:hAnsi="Century Gothic" w:cs="Arial"/>
        </w:rPr>
      </w:pPr>
      <w:r>
        <w:rPr>
          <w:rFonts w:ascii="Century Gothic" w:hAnsi="Century Gothic" w:cs="Arial"/>
        </w:rPr>
        <w:t>Year</w:t>
      </w:r>
      <w:r w:rsidR="003F578A" w:rsidRPr="00FC1D2B">
        <w:rPr>
          <w:rFonts w:ascii="Century Gothic" w:hAnsi="Century Gothic" w:cs="Arial"/>
        </w:rPr>
        <w:t xml:space="preserve"> on which you entered </w:t>
      </w:r>
      <w:r>
        <w:rPr>
          <w:rFonts w:ascii="Century Gothic" w:hAnsi="Century Gothic" w:cs="Arial"/>
        </w:rPr>
        <w:t>Lincoln</w:t>
      </w:r>
      <w:r w:rsidR="003F578A">
        <w:rPr>
          <w:rFonts w:ascii="Century Gothic" w:hAnsi="Century Gothic" w:cs="Arial"/>
        </w:rPr>
        <w:t>:</w:t>
      </w:r>
    </w:p>
    <w:p w:rsidR="003F578A" w:rsidRDefault="003F578A" w:rsidP="008276F1">
      <w:pPr>
        <w:numPr>
          <w:ilvl w:val="0"/>
          <w:numId w:val="3"/>
        </w:numPr>
        <w:tabs>
          <w:tab w:val="clear" w:pos="720"/>
          <w:tab w:val="num" w:pos="180"/>
        </w:tabs>
        <w:spacing w:line="480" w:lineRule="auto"/>
        <w:ind w:left="181" w:hanging="181"/>
        <w:rPr>
          <w:rFonts w:ascii="Century Gothic" w:hAnsi="Century Gothic" w:cs="Arial"/>
        </w:rPr>
      </w:pPr>
      <w:r w:rsidRPr="00FC1D2B">
        <w:rPr>
          <w:rFonts w:ascii="Century Gothic" w:hAnsi="Century Gothic" w:cs="Arial"/>
        </w:rPr>
        <w:t xml:space="preserve">Current course </w:t>
      </w:r>
      <w:r>
        <w:rPr>
          <w:rFonts w:ascii="Century Gothic" w:hAnsi="Century Gothic" w:cs="Arial"/>
        </w:rPr>
        <w:t>&amp; Student ID</w:t>
      </w:r>
      <w:r w:rsidR="008276F1">
        <w:rPr>
          <w:rFonts w:ascii="Century Gothic" w:hAnsi="Century Gothic" w:cs="Arial"/>
        </w:rPr>
        <w:t>:</w:t>
      </w:r>
    </w:p>
    <w:p w:rsidR="003F578A" w:rsidRPr="00FC1D2B" w:rsidRDefault="0076138D" w:rsidP="008276F1">
      <w:pPr>
        <w:spacing w:line="480" w:lineRule="auto"/>
        <w:jc w:val="both"/>
        <w:rPr>
          <w:rFonts w:ascii="Century Gothic" w:hAnsi="Century Gothic" w:cs="Arial"/>
        </w:rPr>
      </w:pPr>
      <w:r w:rsidRPr="0076138D">
        <w:rPr>
          <w:rFonts w:ascii="Century Gothic" w:hAnsi="Century Gothic" w:cs="Arial"/>
        </w:rPr>
        <w:pict>
          <v:rect id="_x0000_i1027" style="width:0;height:1.5pt" o:hralign="center" o:hrstd="t" o:hr="t" fillcolor="gray" stroked="f"/>
        </w:pict>
      </w:r>
    </w:p>
    <w:p w:rsidR="003F578A" w:rsidRPr="00FC1D2B" w:rsidRDefault="003F578A" w:rsidP="008276F1">
      <w:pPr>
        <w:numPr>
          <w:ilvl w:val="0"/>
          <w:numId w:val="3"/>
        </w:numPr>
        <w:tabs>
          <w:tab w:val="clear" w:pos="720"/>
          <w:tab w:val="num" w:pos="180"/>
        </w:tabs>
        <w:spacing w:line="480" w:lineRule="auto"/>
        <w:ind w:left="181" w:hanging="181"/>
        <w:jc w:val="both"/>
        <w:rPr>
          <w:rFonts w:ascii="Century Gothic" w:hAnsi="Century Gothic" w:cs="Arial"/>
        </w:rPr>
      </w:pPr>
      <w:r w:rsidRPr="00FC1D2B">
        <w:rPr>
          <w:rFonts w:ascii="Century Gothic" w:hAnsi="Century Gothic" w:cs="Arial"/>
        </w:rPr>
        <w:t>Year of study</w:t>
      </w:r>
      <w:r>
        <w:rPr>
          <w:rFonts w:ascii="Century Gothic" w:hAnsi="Century Gothic" w:cs="Arial"/>
        </w:rPr>
        <w:t xml:space="preserve"> at University</w:t>
      </w:r>
      <w:r w:rsidRPr="00FC1D2B">
        <w:rPr>
          <w:rFonts w:ascii="Century Gothic" w:hAnsi="Century Gothic" w:cs="Arial"/>
        </w:rPr>
        <w:t>: 1</w:t>
      </w:r>
      <w:r w:rsidRPr="00FC1D2B">
        <w:rPr>
          <w:rFonts w:ascii="Century Gothic" w:hAnsi="Century Gothic" w:cs="Arial"/>
          <w:vertAlign w:val="superscript"/>
        </w:rPr>
        <w:t>st</w:t>
      </w:r>
      <w:r w:rsidRPr="00FC1D2B">
        <w:rPr>
          <w:rFonts w:ascii="Century Gothic" w:hAnsi="Century Gothic" w:cs="Arial"/>
        </w:rPr>
        <w:t xml:space="preserve"> / 2</w:t>
      </w:r>
      <w:r w:rsidRPr="00FC1D2B">
        <w:rPr>
          <w:rFonts w:ascii="Century Gothic" w:hAnsi="Century Gothic" w:cs="Arial"/>
          <w:vertAlign w:val="superscript"/>
        </w:rPr>
        <w:t>nd</w:t>
      </w:r>
      <w:r w:rsidRPr="00FC1D2B">
        <w:rPr>
          <w:rFonts w:ascii="Century Gothic" w:hAnsi="Century Gothic" w:cs="Arial"/>
        </w:rPr>
        <w:t xml:space="preserve"> / 3</w:t>
      </w:r>
      <w:r w:rsidRPr="00FC1D2B">
        <w:rPr>
          <w:rFonts w:ascii="Century Gothic" w:hAnsi="Century Gothic" w:cs="Arial"/>
          <w:vertAlign w:val="superscript"/>
        </w:rPr>
        <w:t>rd</w:t>
      </w:r>
      <w:r w:rsidRPr="00FC1D2B">
        <w:rPr>
          <w:rFonts w:ascii="Century Gothic" w:hAnsi="Century Gothic" w:cs="Arial"/>
        </w:rPr>
        <w:t xml:space="preserve"> / 4</w:t>
      </w:r>
      <w:r w:rsidRPr="00FC1D2B">
        <w:rPr>
          <w:rFonts w:ascii="Century Gothic" w:hAnsi="Century Gothic" w:cs="Arial"/>
          <w:vertAlign w:val="superscript"/>
        </w:rPr>
        <w:t>th</w:t>
      </w:r>
      <w:r w:rsidRPr="00FC1D2B">
        <w:rPr>
          <w:rFonts w:ascii="Century Gothic" w:hAnsi="Century Gothic" w:cs="Arial"/>
        </w:rPr>
        <w:t xml:space="preserve"> / 5</w:t>
      </w:r>
      <w:r w:rsidRPr="00FC1D2B">
        <w:rPr>
          <w:rFonts w:ascii="Century Gothic" w:hAnsi="Century Gothic" w:cs="Arial"/>
          <w:vertAlign w:val="superscript"/>
        </w:rPr>
        <w:t>th</w:t>
      </w:r>
      <w:r w:rsidRPr="00FC1D2B">
        <w:rPr>
          <w:rFonts w:ascii="Century Gothic" w:hAnsi="Century Gothic" w:cs="Arial"/>
        </w:rPr>
        <w:t xml:space="preserve"> / 6</w:t>
      </w:r>
      <w:r w:rsidRPr="00FC1D2B">
        <w:rPr>
          <w:rFonts w:ascii="Century Gothic" w:hAnsi="Century Gothic" w:cs="Arial"/>
          <w:vertAlign w:val="superscript"/>
        </w:rPr>
        <w:t>th</w:t>
      </w:r>
      <w:r w:rsidRPr="00FC1D2B">
        <w:rPr>
          <w:rFonts w:ascii="Century Gothic" w:hAnsi="Century Gothic" w:cs="Arial"/>
        </w:rPr>
        <w:t xml:space="preserve"> /…..</w:t>
      </w:r>
    </w:p>
    <w:p w:rsidR="003F578A" w:rsidRPr="00FC1D2B" w:rsidRDefault="003F578A" w:rsidP="008276F1">
      <w:pPr>
        <w:numPr>
          <w:ilvl w:val="0"/>
          <w:numId w:val="3"/>
        </w:numPr>
        <w:tabs>
          <w:tab w:val="clear" w:pos="720"/>
        </w:tabs>
        <w:spacing w:after="240"/>
        <w:ind w:hanging="720"/>
        <w:jc w:val="both"/>
        <w:rPr>
          <w:rFonts w:ascii="Century Gothic" w:hAnsi="Century Gothic" w:cs="Arial"/>
        </w:rPr>
      </w:pPr>
      <w:r w:rsidRPr="00FC1D2B">
        <w:rPr>
          <w:rFonts w:ascii="Century Gothic" w:hAnsi="Century Gothic" w:cs="Arial"/>
        </w:rPr>
        <w:t xml:space="preserve">Academic Record – Applicants are required to provide a </w:t>
      </w:r>
      <w:r>
        <w:rPr>
          <w:rFonts w:ascii="Century Gothic" w:hAnsi="Century Gothic" w:cs="Arial"/>
        </w:rPr>
        <w:t xml:space="preserve">full </w:t>
      </w:r>
      <w:r w:rsidRPr="00FC1D2B">
        <w:rPr>
          <w:rFonts w:ascii="Century Gothic" w:hAnsi="Century Gothic" w:cs="Arial"/>
        </w:rPr>
        <w:t xml:space="preserve">transcript of academic work undertaken at the South Australian </w:t>
      </w:r>
      <w:r w:rsidR="00602FBD">
        <w:rPr>
          <w:rFonts w:ascii="Century Gothic" w:hAnsi="Century Gothic" w:cs="Arial"/>
        </w:rPr>
        <w:t>University</w:t>
      </w:r>
      <w:r w:rsidRPr="00FC1D2B">
        <w:rPr>
          <w:rFonts w:ascii="Century Gothic" w:hAnsi="Century Gothic" w:cs="Arial"/>
        </w:rPr>
        <w:t xml:space="preserve"> which they attend.</w:t>
      </w:r>
    </w:p>
    <w:p w:rsidR="003F578A" w:rsidRPr="000E62E0" w:rsidRDefault="003F578A" w:rsidP="008276F1">
      <w:pPr>
        <w:spacing w:line="480" w:lineRule="auto"/>
        <w:jc w:val="both"/>
        <w:rPr>
          <w:rFonts w:ascii="Century Gothic" w:hAnsi="Century Gothic" w:cs="Arial"/>
          <w:b/>
          <w:i/>
        </w:rPr>
      </w:pPr>
      <w:r w:rsidRPr="000E62E0">
        <w:rPr>
          <w:rFonts w:ascii="Century Gothic" w:hAnsi="Century Gothic" w:cs="Arial"/>
          <w:b/>
          <w:i/>
        </w:rPr>
        <w:t>I wish to apply for the following scholarship(s):</w:t>
      </w:r>
    </w:p>
    <w:p w:rsidR="003F578A" w:rsidRPr="00FC1D2B" w:rsidRDefault="0076138D" w:rsidP="00A8109D">
      <w:pPr>
        <w:spacing w:line="276" w:lineRule="auto"/>
        <w:ind w:left="720" w:hanging="720"/>
        <w:jc w:val="both"/>
        <w:rPr>
          <w:rFonts w:ascii="Century Gothic" w:hAnsi="Century Gothic" w:cs="Arial"/>
        </w:rPr>
      </w:pPr>
      <w:r w:rsidRPr="00FC1D2B">
        <w:rPr>
          <w:rFonts w:ascii="Century Gothic" w:hAnsi="Century Gothic" w:cs="Arial"/>
        </w:rPr>
        <w:fldChar w:fldCharType="begin">
          <w:ffData>
            <w:name w:val="Check1"/>
            <w:enabled/>
            <w:calcOnExit w:val="0"/>
            <w:checkBox>
              <w:sizeAuto/>
              <w:default w:val="0"/>
            </w:checkBox>
          </w:ffData>
        </w:fldChar>
      </w:r>
      <w:bookmarkStart w:id="0" w:name="Check1"/>
      <w:r w:rsidR="003F578A" w:rsidRPr="00FC1D2B">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FC1D2B">
        <w:rPr>
          <w:rFonts w:ascii="Century Gothic" w:hAnsi="Century Gothic" w:cs="Arial"/>
        </w:rPr>
        <w:fldChar w:fldCharType="end"/>
      </w:r>
      <w:bookmarkEnd w:id="0"/>
      <w:r w:rsidR="003F578A" w:rsidRPr="00FC1D2B">
        <w:rPr>
          <w:rFonts w:ascii="Century Gothic" w:hAnsi="Century Gothic" w:cs="Arial"/>
        </w:rPr>
        <w:tab/>
        <w:t xml:space="preserve">Frank Hambly Memorial Scholarship – rewards academic achievement </w:t>
      </w:r>
    </w:p>
    <w:p w:rsidR="003F578A" w:rsidRPr="009C6086" w:rsidRDefault="003F578A" w:rsidP="00A8109D">
      <w:pPr>
        <w:spacing w:after="120" w:line="276" w:lineRule="auto"/>
        <w:jc w:val="both"/>
        <w:rPr>
          <w:rFonts w:ascii="Century Gothic" w:hAnsi="Century Gothic" w:cs="Arial"/>
          <w:i/>
          <w:sz w:val="20"/>
          <w:szCs w:val="20"/>
        </w:rPr>
      </w:pPr>
      <w:r w:rsidRPr="00FC1D2B">
        <w:rPr>
          <w:rFonts w:ascii="Century Gothic" w:hAnsi="Century Gothic" w:cs="Arial"/>
        </w:rPr>
        <w:tab/>
      </w:r>
    </w:p>
    <w:p w:rsidR="003F578A" w:rsidRPr="00FC1D2B" w:rsidRDefault="0076138D" w:rsidP="00A8109D">
      <w:pPr>
        <w:spacing w:line="276" w:lineRule="auto"/>
        <w:ind w:left="720" w:hanging="720"/>
        <w:jc w:val="both"/>
        <w:rPr>
          <w:rFonts w:ascii="Century Gothic" w:hAnsi="Century Gothic" w:cs="Arial"/>
        </w:rPr>
      </w:pPr>
      <w:r w:rsidRPr="00FC1D2B">
        <w:rPr>
          <w:rFonts w:ascii="Century Gothic" w:hAnsi="Century Gothic" w:cs="Arial"/>
        </w:rPr>
        <w:fldChar w:fldCharType="begin">
          <w:ffData>
            <w:name w:val="Check1"/>
            <w:enabled/>
            <w:calcOnExit w:val="0"/>
            <w:checkBox>
              <w:sizeAuto/>
              <w:default w:val="0"/>
            </w:checkBox>
          </w:ffData>
        </w:fldChar>
      </w:r>
      <w:r w:rsidR="003F578A" w:rsidRPr="00FC1D2B">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FC1D2B">
        <w:rPr>
          <w:rFonts w:ascii="Century Gothic" w:hAnsi="Century Gothic" w:cs="Arial"/>
        </w:rPr>
        <w:fldChar w:fldCharType="end"/>
      </w:r>
      <w:r w:rsidR="003F578A" w:rsidRPr="00FC1D2B">
        <w:rPr>
          <w:rFonts w:ascii="Century Gothic" w:hAnsi="Century Gothic" w:cs="Arial"/>
        </w:rPr>
        <w:tab/>
        <w:t>Lincoln College Jubilee Scholarship – rewards all-around achievement</w:t>
      </w:r>
    </w:p>
    <w:p w:rsidR="00FF11F5" w:rsidRDefault="003F578A" w:rsidP="00A8109D">
      <w:pPr>
        <w:spacing w:line="276" w:lineRule="auto"/>
        <w:jc w:val="both"/>
        <w:rPr>
          <w:rFonts w:ascii="Century Gothic" w:hAnsi="Century Gothic" w:cs="Arial"/>
          <w:i/>
        </w:rPr>
      </w:pPr>
      <w:r w:rsidRPr="00FC1D2B">
        <w:rPr>
          <w:rFonts w:ascii="Century Gothic" w:hAnsi="Century Gothic" w:cs="Arial"/>
        </w:rPr>
        <w:tab/>
      </w:r>
      <w:r>
        <w:rPr>
          <w:rFonts w:ascii="Century Gothic" w:hAnsi="Century Gothic" w:cs="Arial"/>
          <w:i/>
        </w:rPr>
        <w:t xml:space="preserve"> </w:t>
      </w:r>
      <w:r w:rsidR="00FF11F5">
        <w:rPr>
          <w:rFonts w:ascii="Century Gothic" w:hAnsi="Century Gothic" w:cs="Arial"/>
          <w:i/>
        </w:rPr>
        <w:t xml:space="preserve"> </w:t>
      </w:r>
    </w:p>
    <w:p w:rsidR="003F578A" w:rsidRPr="00A8109D" w:rsidRDefault="0076138D" w:rsidP="00A8109D">
      <w:pPr>
        <w:spacing w:line="276" w:lineRule="auto"/>
        <w:ind w:left="709" w:hanging="720"/>
        <w:rPr>
          <w:rFonts w:ascii="Century Gothic" w:hAnsi="Century Gothic" w:cs="Arial"/>
        </w:rPr>
      </w:pPr>
      <w:r w:rsidRPr="00FC1D2B">
        <w:rPr>
          <w:rFonts w:ascii="Century Gothic" w:hAnsi="Century Gothic" w:cs="Arial"/>
        </w:rPr>
        <w:fldChar w:fldCharType="begin">
          <w:ffData>
            <w:name w:val="Check1"/>
            <w:enabled/>
            <w:calcOnExit w:val="0"/>
            <w:checkBox>
              <w:sizeAuto/>
              <w:default w:val="0"/>
            </w:checkBox>
          </w:ffData>
        </w:fldChar>
      </w:r>
      <w:r w:rsidR="003F578A" w:rsidRPr="00FC1D2B">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FC1D2B">
        <w:rPr>
          <w:rFonts w:ascii="Century Gothic" w:hAnsi="Century Gothic" w:cs="Arial"/>
        </w:rPr>
        <w:fldChar w:fldCharType="end"/>
      </w:r>
      <w:r w:rsidR="003F578A" w:rsidRPr="00FC1D2B">
        <w:rPr>
          <w:rFonts w:ascii="Century Gothic" w:hAnsi="Century Gothic" w:cs="Arial"/>
        </w:rPr>
        <w:tab/>
        <w:t>Andrew Smith Scholarship – rewards contribution to college for students in their second year at Lincoln</w:t>
      </w:r>
      <w:r w:rsidR="00A8109D">
        <w:rPr>
          <w:rFonts w:ascii="Century Gothic" w:hAnsi="Century Gothic" w:cs="Arial"/>
        </w:rPr>
        <w:br/>
      </w:r>
      <w:r w:rsidR="003F578A" w:rsidRPr="00FC1D2B">
        <w:rPr>
          <w:rFonts w:ascii="Century Gothic" w:hAnsi="Century Gothic" w:cs="Arial"/>
        </w:rPr>
        <w:tab/>
      </w:r>
    </w:p>
    <w:p w:rsidR="003F578A" w:rsidRPr="00FC1D2B" w:rsidRDefault="0076138D" w:rsidP="00A8109D">
      <w:pPr>
        <w:spacing w:line="276" w:lineRule="auto"/>
        <w:ind w:left="720" w:hanging="720"/>
        <w:jc w:val="both"/>
        <w:rPr>
          <w:rFonts w:ascii="Century Gothic" w:hAnsi="Century Gothic" w:cs="Arial"/>
        </w:rPr>
      </w:pPr>
      <w:r w:rsidRPr="00FC1D2B">
        <w:rPr>
          <w:rFonts w:ascii="Century Gothic" w:hAnsi="Century Gothic" w:cs="Arial"/>
        </w:rPr>
        <w:fldChar w:fldCharType="begin">
          <w:ffData>
            <w:name w:val="Check1"/>
            <w:enabled/>
            <w:calcOnExit w:val="0"/>
            <w:checkBox>
              <w:sizeAuto/>
              <w:default w:val="0"/>
            </w:checkBox>
          </w:ffData>
        </w:fldChar>
      </w:r>
      <w:r w:rsidR="003F578A" w:rsidRPr="00FC1D2B">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FC1D2B">
        <w:rPr>
          <w:rFonts w:ascii="Century Gothic" w:hAnsi="Century Gothic" w:cs="Arial"/>
        </w:rPr>
        <w:fldChar w:fldCharType="end"/>
      </w:r>
      <w:r w:rsidR="003F578A" w:rsidRPr="00FC1D2B">
        <w:rPr>
          <w:rFonts w:ascii="Century Gothic" w:hAnsi="Century Gothic" w:cs="Arial"/>
        </w:rPr>
        <w:tab/>
      </w:r>
      <w:r w:rsidR="003F578A">
        <w:rPr>
          <w:rFonts w:ascii="Century Gothic" w:hAnsi="Century Gothic" w:cs="Arial"/>
        </w:rPr>
        <w:t>Jane</w:t>
      </w:r>
      <w:r w:rsidR="003F578A" w:rsidRPr="00FC1D2B">
        <w:rPr>
          <w:rFonts w:ascii="Century Gothic" w:hAnsi="Century Gothic" w:cs="Arial"/>
        </w:rPr>
        <w:t xml:space="preserve"> Smith Scholarship – rewards contribution to college for students in </w:t>
      </w:r>
      <w:r w:rsidR="003F578A">
        <w:rPr>
          <w:rFonts w:ascii="Century Gothic" w:hAnsi="Century Gothic" w:cs="Arial"/>
        </w:rPr>
        <w:t>second year and above</w:t>
      </w:r>
      <w:r w:rsidR="003F578A" w:rsidRPr="00FC1D2B">
        <w:rPr>
          <w:rFonts w:ascii="Century Gothic" w:hAnsi="Century Gothic" w:cs="Arial"/>
        </w:rPr>
        <w:t xml:space="preserve"> at Lincoln</w:t>
      </w:r>
    </w:p>
    <w:p w:rsidR="003F578A" w:rsidRPr="00FC1D2B" w:rsidRDefault="003F578A" w:rsidP="00A8109D">
      <w:pPr>
        <w:spacing w:after="120" w:line="276" w:lineRule="auto"/>
        <w:ind w:left="720" w:hanging="720"/>
        <w:jc w:val="both"/>
        <w:rPr>
          <w:rFonts w:ascii="Century Gothic" w:hAnsi="Century Gothic" w:cs="Arial"/>
          <w:i/>
        </w:rPr>
      </w:pPr>
      <w:r w:rsidRPr="00FC1D2B">
        <w:rPr>
          <w:rFonts w:ascii="Century Gothic" w:hAnsi="Century Gothic" w:cs="Arial"/>
        </w:rPr>
        <w:tab/>
      </w:r>
    </w:p>
    <w:p w:rsidR="003F03AE" w:rsidRPr="003E7175" w:rsidRDefault="0076138D" w:rsidP="00A8109D">
      <w:pPr>
        <w:spacing w:line="276" w:lineRule="auto"/>
        <w:ind w:left="720" w:hanging="720"/>
        <w:jc w:val="both"/>
        <w:rPr>
          <w:rFonts w:ascii="Century Gothic" w:hAnsi="Century Gothic" w:cs="Arial"/>
        </w:rPr>
      </w:pPr>
      <w:r w:rsidRPr="00FC1D2B">
        <w:rPr>
          <w:rFonts w:ascii="Century Gothic" w:hAnsi="Century Gothic" w:cs="Arial"/>
        </w:rPr>
        <w:fldChar w:fldCharType="begin">
          <w:ffData>
            <w:name w:val="Check1"/>
            <w:enabled/>
            <w:calcOnExit w:val="0"/>
            <w:checkBox>
              <w:sizeAuto/>
              <w:default w:val="0"/>
            </w:checkBox>
          </w:ffData>
        </w:fldChar>
      </w:r>
      <w:r w:rsidR="003F578A" w:rsidRPr="00FC1D2B">
        <w:rPr>
          <w:rFonts w:ascii="Century Gothic" w:hAnsi="Century Gothic" w:cs="Arial"/>
        </w:rPr>
        <w:instrText xml:space="preserve"> FORMCHECKBOX </w:instrText>
      </w:r>
      <w:r>
        <w:rPr>
          <w:rFonts w:ascii="Century Gothic" w:hAnsi="Century Gothic" w:cs="Arial"/>
        </w:rPr>
      </w:r>
      <w:r>
        <w:rPr>
          <w:rFonts w:ascii="Century Gothic" w:hAnsi="Century Gothic" w:cs="Arial"/>
        </w:rPr>
        <w:fldChar w:fldCharType="separate"/>
      </w:r>
      <w:r w:rsidRPr="00FC1D2B">
        <w:rPr>
          <w:rFonts w:ascii="Century Gothic" w:hAnsi="Century Gothic" w:cs="Arial"/>
        </w:rPr>
        <w:fldChar w:fldCharType="end"/>
      </w:r>
      <w:r w:rsidR="003F578A" w:rsidRPr="00FC1D2B">
        <w:rPr>
          <w:rFonts w:ascii="Century Gothic" w:hAnsi="Century Gothic" w:cs="Arial"/>
        </w:rPr>
        <w:tab/>
      </w:r>
      <w:r w:rsidR="00593F11" w:rsidRPr="00593F11">
        <w:rPr>
          <w:rFonts w:ascii="Century Gothic" w:hAnsi="Century Gothic"/>
        </w:rPr>
        <w:t>The Cheong Choong Kong Scholarship</w:t>
      </w:r>
      <w:r w:rsidR="00593F11">
        <w:rPr>
          <w:rFonts w:ascii="Century Gothic" w:hAnsi="Century Gothic"/>
        </w:rPr>
        <w:t xml:space="preserve"> – rewards contribu</w:t>
      </w:r>
      <w:r w:rsidR="00D71955">
        <w:rPr>
          <w:rFonts w:ascii="Century Gothic" w:hAnsi="Century Gothic"/>
        </w:rPr>
        <w:t xml:space="preserve">tion to college and university </w:t>
      </w:r>
      <w:r w:rsidR="00D71955" w:rsidRPr="00FC1D2B">
        <w:rPr>
          <w:rFonts w:ascii="Century Gothic" w:hAnsi="Century Gothic" w:cs="Arial"/>
        </w:rPr>
        <w:t xml:space="preserve">in </w:t>
      </w:r>
      <w:r w:rsidR="00D71955">
        <w:rPr>
          <w:rFonts w:ascii="Century Gothic" w:hAnsi="Century Gothic" w:cs="Arial"/>
        </w:rPr>
        <w:t>second year and above</w:t>
      </w:r>
      <w:r w:rsidR="00D71955" w:rsidRPr="00FC1D2B">
        <w:rPr>
          <w:rFonts w:ascii="Century Gothic" w:hAnsi="Century Gothic" w:cs="Arial"/>
        </w:rPr>
        <w:t xml:space="preserve"> at Lincoln</w:t>
      </w:r>
    </w:p>
    <w:p w:rsidR="003F03AE" w:rsidRPr="00DD4394" w:rsidRDefault="003F03AE" w:rsidP="00A8109D">
      <w:pPr>
        <w:spacing w:line="480" w:lineRule="auto"/>
        <w:ind w:left="720" w:hanging="720"/>
        <w:rPr>
          <w:rFonts w:ascii="Century Gothic" w:hAnsi="Century Gothic"/>
        </w:rPr>
      </w:pPr>
    </w:p>
    <w:p w:rsidR="003E5404" w:rsidRDefault="003E5404">
      <w:pPr>
        <w:rPr>
          <w:rFonts w:ascii="Century Gothic" w:hAnsi="Century Gothic" w:cs="Arial"/>
          <w:b/>
        </w:rPr>
      </w:pPr>
    </w:p>
    <w:p w:rsidR="007434F2" w:rsidRDefault="007434F2">
      <w:pPr>
        <w:rPr>
          <w:rFonts w:ascii="Century Gothic" w:hAnsi="Century Gothic" w:cs="Arial"/>
          <w:b/>
        </w:rPr>
      </w:pPr>
      <w:r>
        <w:rPr>
          <w:rFonts w:ascii="Century Gothic" w:hAnsi="Century Gothic" w:cs="Arial"/>
          <w:b/>
        </w:rPr>
        <w:br w:type="page"/>
      </w:r>
    </w:p>
    <w:p w:rsidR="00410B15" w:rsidRDefault="00410B15">
      <w:pPr>
        <w:rPr>
          <w:rFonts w:ascii="Century Gothic" w:hAnsi="Century Gothic" w:cs="Arial"/>
          <w:b/>
        </w:rPr>
      </w:pPr>
    </w:p>
    <w:p w:rsidR="00410B15" w:rsidRDefault="00410B15">
      <w:pPr>
        <w:rPr>
          <w:rFonts w:ascii="Century Gothic" w:hAnsi="Century Gothic" w:cs="Arial"/>
          <w:b/>
        </w:rPr>
      </w:pPr>
    </w:p>
    <w:p w:rsidR="003E5404" w:rsidRDefault="00B47110">
      <w:pPr>
        <w:rPr>
          <w:rFonts w:ascii="Century Gothic" w:hAnsi="Century Gothic" w:cs="Arial"/>
          <w:b/>
        </w:rPr>
      </w:pPr>
      <w:r>
        <w:rPr>
          <w:rFonts w:ascii="Century Gothic" w:hAnsi="Century Gothic" w:cs="Arial"/>
          <w:b/>
        </w:rPr>
        <w:t>INFORMATION ABOUT SCHOLARSHIPS</w:t>
      </w:r>
      <w:r w:rsidR="008A1FE4">
        <w:rPr>
          <w:rFonts w:ascii="Century Gothic" w:hAnsi="Century Gothic" w:cs="Arial"/>
          <w:b/>
        </w:rPr>
        <w:t xml:space="preserve"> – </w:t>
      </w:r>
      <w:r w:rsidR="004214B2" w:rsidRPr="004214B2">
        <w:rPr>
          <w:rFonts w:ascii="Century Gothic" w:hAnsi="Century Gothic" w:cs="Arial"/>
          <w:b/>
          <w:color w:val="FF0000"/>
          <w:shd w:val="clear" w:color="auto" w:fill="FFFFFF" w:themeFill="background1"/>
        </w:rPr>
        <w:t>Please d</w:t>
      </w:r>
      <w:r w:rsidR="008A1FE4" w:rsidRPr="004214B2">
        <w:rPr>
          <w:rFonts w:ascii="Century Gothic" w:hAnsi="Century Gothic" w:cs="Arial"/>
          <w:b/>
          <w:color w:val="FF0000"/>
          <w:shd w:val="clear" w:color="auto" w:fill="FFFFFF" w:themeFill="background1"/>
        </w:rPr>
        <w:t>o not submit with your application</w:t>
      </w:r>
    </w:p>
    <w:p w:rsidR="003E5404" w:rsidRDefault="003E5404">
      <w:pPr>
        <w:rPr>
          <w:rFonts w:ascii="Century Gothic" w:hAnsi="Century Gothic" w:cs="Arial"/>
          <w:b/>
        </w:rPr>
      </w:pPr>
    </w:p>
    <w:p w:rsidR="003E5404" w:rsidRDefault="003E5404" w:rsidP="003E5404">
      <w:pPr>
        <w:spacing w:after="240"/>
        <w:jc w:val="both"/>
        <w:rPr>
          <w:rFonts w:ascii="Century Gothic" w:hAnsi="Century Gothic" w:cs="Arial"/>
        </w:rPr>
      </w:pPr>
      <w:r w:rsidRPr="003E5404">
        <w:rPr>
          <w:rFonts w:ascii="Century Gothic" w:hAnsi="Century Gothic" w:cs="Arial"/>
          <w:b/>
        </w:rPr>
        <w:t>The Frank Hambly Memorial Scholarship</w:t>
      </w:r>
    </w:p>
    <w:p w:rsidR="003E5404" w:rsidRPr="00FC1D2B" w:rsidRDefault="003E5404" w:rsidP="003E5404">
      <w:pPr>
        <w:spacing w:after="240"/>
        <w:jc w:val="both"/>
        <w:rPr>
          <w:rFonts w:ascii="Century Gothic" w:hAnsi="Century Gothic" w:cs="Arial"/>
        </w:rPr>
      </w:pPr>
      <w:r w:rsidRPr="003E5404">
        <w:rPr>
          <w:rFonts w:ascii="Century Gothic" w:hAnsi="Century Gothic" w:cs="Arial"/>
        </w:rPr>
        <w:t>The Frank Hambly Memorial Scholarships were established to commemorate the</w:t>
      </w:r>
      <w:r w:rsidRPr="00FC1D2B">
        <w:rPr>
          <w:rFonts w:ascii="Century Gothic" w:hAnsi="Century Gothic" w:cs="Arial"/>
        </w:rPr>
        <w:t xml:space="preserve"> service to Lincoln College of the Reverend William Frank Hambly, M.A, D.D., Master of the College from its inception in 1952 to his death in 1972. </w:t>
      </w:r>
    </w:p>
    <w:p w:rsidR="003E5404" w:rsidRDefault="003E5404" w:rsidP="003E5404">
      <w:pPr>
        <w:spacing w:after="240"/>
        <w:jc w:val="both"/>
        <w:rPr>
          <w:rFonts w:ascii="Century Gothic" w:hAnsi="Century Gothic" w:cs="Arial"/>
        </w:rPr>
      </w:pPr>
      <w:r w:rsidRPr="00FC1D2B">
        <w:rPr>
          <w:rFonts w:ascii="Century Gothic" w:hAnsi="Century Gothic" w:cs="Arial"/>
        </w:rPr>
        <w:t>It aims to recognise excellence in academic achievement while at the same time acknowledging contribution to College Life and the broader community.</w:t>
      </w:r>
    </w:p>
    <w:p w:rsidR="003E5404" w:rsidRPr="00B47110" w:rsidRDefault="003E5404" w:rsidP="003E5404">
      <w:pPr>
        <w:spacing w:after="240"/>
        <w:jc w:val="both"/>
        <w:rPr>
          <w:rFonts w:ascii="Century Gothic" w:hAnsi="Century Gothic" w:cs="Arial"/>
          <w:i/>
        </w:rPr>
      </w:pPr>
      <w:r w:rsidRPr="00B47110">
        <w:rPr>
          <w:rFonts w:ascii="Century Gothic" w:hAnsi="Century Gothic" w:cs="Arial"/>
          <w:i/>
        </w:rPr>
        <w:t>Complete Sections A and B</w:t>
      </w:r>
    </w:p>
    <w:p w:rsidR="003E5404" w:rsidRDefault="003E5404">
      <w:pPr>
        <w:rPr>
          <w:rFonts w:ascii="Century Gothic" w:hAnsi="Century Gothic" w:cs="Arial"/>
          <w:b/>
        </w:rPr>
      </w:pPr>
    </w:p>
    <w:p w:rsidR="003E5404" w:rsidRDefault="003E5404" w:rsidP="003E5404">
      <w:pPr>
        <w:spacing w:after="240"/>
        <w:jc w:val="both"/>
        <w:rPr>
          <w:rFonts w:ascii="Century Gothic" w:hAnsi="Century Gothic" w:cs="Arial"/>
        </w:rPr>
      </w:pPr>
      <w:r w:rsidRPr="003E5404">
        <w:rPr>
          <w:rFonts w:ascii="Century Gothic" w:hAnsi="Century Gothic" w:cs="Arial"/>
          <w:b/>
        </w:rPr>
        <w:t>The Jubilee Scholarship</w:t>
      </w:r>
      <w:r w:rsidRPr="00FC1D2B">
        <w:rPr>
          <w:rFonts w:ascii="Century Gothic" w:hAnsi="Century Gothic" w:cs="Arial"/>
        </w:rPr>
        <w:t xml:space="preserve"> </w:t>
      </w:r>
    </w:p>
    <w:p w:rsidR="003E5404" w:rsidRPr="00FC1D2B" w:rsidRDefault="003E5404" w:rsidP="003E5404">
      <w:pPr>
        <w:spacing w:after="240"/>
        <w:jc w:val="both"/>
        <w:rPr>
          <w:rFonts w:ascii="Century Gothic" w:hAnsi="Century Gothic" w:cs="Arial"/>
        </w:rPr>
      </w:pPr>
      <w:r w:rsidRPr="003E5404">
        <w:rPr>
          <w:rFonts w:ascii="Century Gothic" w:hAnsi="Century Gothic" w:cs="Arial"/>
        </w:rPr>
        <w:t xml:space="preserve">The Jubilee Scholarship was instituted by the </w:t>
      </w:r>
      <w:r w:rsidR="008A787B">
        <w:rPr>
          <w:rFonts w:ascii="Century Gothic" w:hAnsi="Century Gothic" w:cs="Arial"/>
        </w:rPr>
        <w:t>Council</w:t>
      </w:r>
      <w:r w:rsidRPr="003E5404">
        <w:rPr>
          <w:rFonts w:ascii="Century Gothic" w:hAnsi="Century Gothic" w:cs="Arial"/>
        </w:rPr>
        <w:t xml:space="preserve"> of the College to celebrate</w:t>
      </w:r>
      <w:r w:rsidRPr="00FC1D2B">
        <w:rPr>
          <w:rFonts w:ascii="Century Gothic" w:hAnsi="Century Gothic" w:cs="Arial"/>
        </w:rPr>
        <w:t xml:space="preserve"> 50 years of continuous service to the university students of South Australia since the opening of the college by the Methodist Church in 1952. The award has been made possible by the generosity of Past Collegians who have contributed to a Jubilee Scholarship fund. The Jubilee Scholarship will be offered annually from the income derived from the fund. </w:t>
      </w:r>
    </w:p>
    <w:p w:rsidR="003E5404" w:rsidRDefault="003E5404" w:rsidP="003E5404">
      <w:pPr>
        <w:spacing w:after="240"/>
        <w:jc w:val="both"/>
        <w:rPr>
          <w:rFonts w:ascii="Century Gothic" w:hAnsi="Century Gothic" w:cs="Arial"/>
        </w:rPr>
      </w:pPr>
      <w:r w:rsidRPr="00FC1D2B">
        <w:rPr>
          <w:rFonts w:ascii="Century Gothic" w:hAnsi="Century Gothic" w:cs="Arial"/>
        </w:rPr>
        <w:t xml:space="preserve">The scholarship is intended to reward all-round performance in terms of academic achievement and contribution to the community life of the College. </w:t>
      </w:r>
    </w:p>
    <w:p w:rsidR="003E5404" w:rsidRPr="00B47110" w:rsidRDefault="003E5404" w:rsidP="003E5404">
      <w:pPr>
        <w:spacing w:after="240"/>
        <w:jc w:val="both"/>
        <w:rPr>
          <w:rFonts w:ascii="Century Gothic" w:hAnsi="Century Gothic" w:cs="Arial"/>
          <w:i/>
        </w:rPr>
      </w:pPr>
      <w:r w:rsidRPr="00B47110">
        <w:rPr>
          <w:rFonts w:ascii="Century Gothic" w:hAnsi="Century Gothic" w:cs="Arial"/>
          <w:i/>
        </w:rPr>
        <w:t>Complete Sections A, B and C</w:t>
      </w:r>
    </w:p>
    <w:p w:rsidR="003E5404" w:rsidRDefault="003E5404">
      <w:pPr>
        <w:rPr>
          <w:rFonts w:ascii="Century Gothic" w:hAnsi="Century Gothic" w:cs="Arial"/>
          <w:b/>
        </w:rPr>
      </w:pPr>
    </w:p>
    <w:p w:rsidR="003E5404" w:rsidRPr="003E5404" w:rsidRDefault="003E5404" w:rsidP="003E5404">
      <w:pPr>
        <w:spacing w:after="120"/>
        <w:jc w:val="both"/>
        <w:rPr>
          <w:rFonts w:ascii="Century Gothic" w:hAnsi="Century Gothic" w:cs="Arial"/>
          <w:b/>
        </w:rPr>
      </w:pPr>
      <w:r w:rsidRPr="003E5404">
        <w:rPr>
          <w:rFonts w:ascii="Century Gothic" w:hAnsi="Century Gothic" w:cs="Arial"/>
          <w:b/>
        </w:rPr>
        <w:t>The Andrew Smith and Jane Smith Scholarships</w:t>
      </w:r>
    </w:p>
    <w:p w:rsidR="003E5404" w:rsidRPr="00FC1D2B" w:rsidRDefault="003E5404" w:rsidP="003E5404">
      <w:pPr>
        <w:spacing w:after="120"/>
        <w:jc w:val="both"/>
        <w:rPr>
          <w:rFonts w:ascii="Century Gothic" w:hAnsi="Century Gothic" w:cs="Arial"/>
        </w:rPr>
      </w:pPr>
      <w:r w:rsidRPr="00FC1D2B">
        <w:rPr>
          <w:rFonts w:ascii="Century Gothic" w:hAnsi="Century Gothic" w:cs="Arial"/>
        </w:rPr>
        <w:t>Andrew Smith was a resident student at Lincoln College from 1958-1963, and graduated M.B., from the University of Adelaide.</w:t>
      </w:r>
      <w:r w:rsidR="00B47110">
        <w:rPr>
          <w:rFonts w:ascii="Century Gothic" w:hAnsi="Century Gothic" w:cs="Arial"/>
        </w:rPr>
        <w:t xml:space="preserve"> </w:t>
      </w:r>
      <w:r w:rsidRPr="00FC1D2B">
        <w:rPr>
          <w:rFonts w:ascii="Century Gothic" w:hAnsi="Century Gothic" w:cs="Arial"/>
        </w:rPr>
        <w:t>Whilst a student he participated in student affairs.  He was a member of the Rowing 8 in the High Table Cup Competition the year in which Lincoln College beat St. Marks for the first time.  In 1963 he was elected by his fellow students as President of the Lincoln College Club.</w:t>
      </w:r>
      <w:r w:rsidR="00B47110">
        <w:rPr>
          <w:rFonts w:ascii="Century Gothic" w:hAnsi="Century Gothic" w:cs="Arial"/>
        </w:rPr>
        <w:t xml:space="preserve"> </w:t>
      </w:r>
      <w:r w:rsidRPr="00FC1D2B">
        <w:rPr>
          <w:rFonts w:ascii="Century Gothic" w:hAnsi="Century Gothic" w:cs="Arial"/>
        </w:rPr>
        <w:t>In 1964 Andrew began as an intern at the Royal Adelaide Hospital and subsequently engaged in graduate studies in England where he was admitted as a Fellow in the Faculty of Anaesthetics in the Royal College of Surgeons.</w:t>
      </w:r>
    </w:p>
    <w:p w:rsidR="003E5404" w:rsidRDefault="003E5404" w:rsidP="00B47110">
      <w:pPr>
        <w:spacing w:after="120"/>
        <w:jc w:val="both"/>
        <w:rPr>
          <w:rFonts w:ascii="Century Gothic" w:hAnsi="Century Gothic" w:cs="Arial"/>
        </w:rPr>
      </w:pPr>
      <w:r w:rsidRPr="00FC1D2B">
        <w:rPr>
          <w:rFonts w:ascii="Century Gothic" w:hAnsi="Century Gothic" w:cs="Arial"/>
        </w:rPr>
        <w:t xml:space="preserve">After returning to Australia he took up a post at the Royal Adelaide Hospital.  He was appointed as a Member of the Lincoln College Council in 1973, served as Secretary of the Council in 1976 and became Chairman of Council in 1978, a position from which he retired in 1985.  In 1986 he was made a </w:t>
      </w:r>
      <w:r>
        <w:rPr>
          <w:rFonts w:ascii="Century Gothic" w:hAnsi="Century Gothic" w:cs="Arial"/>
        </w:rPr>
        <w:t>L</w:t>
      </w:r>
      <w:r w:rsidRPr="00FC1D2B">
        <w:rPr>
          <w:rFonts w:ascii="Century Gothic" w:hAnsi="Century Gothic" w:cs="Arial"/>
        </w:rPr>
        <w:t xml:space="preserve">ife </w:t>
      </w:r>
      <w:r>
        <w:rPr>
          <w:rFonts w:ascii="Century Gothic" w:hAnsi="Century Gothic" w:cs="Arial"/>
        </w:rPr>
        <w:t>M</w:t>
      </w:r>
      <w:r w:rsidRPr="00FC1D2B">
        <w:rPr>
          <w:rFonts w:ascii="Century Gothic" w:hAnsi="Century Gothic" w:cs="Arial"/>
        </w:rPr>
        <w:t>ember of Lincoln College.</w:t>
      </w:r>
      <w:r w:rsidR="00B47110">
        <w:rPr>
          <w:rFonts w:ascii="Century Gothic" w:hAnsi="Century Gothic" w:cs="Arial"/>
        </w:rPr>
        <w:t xml:space="preserve"> </w:t>
      </w:r>
      <w:r w:rsidRPr="00FC1D2B">
        <w:rPr>
          <w:rFonts w:ascii="Century Gothic" w:hAnsi="Century Gothic" w:cs="Arial"/>
        </w:rPr>
        <w:t xml:space="preserve">His association with the College as </w:t>
      </w:r>
      <w:r w:rsidR="00C038BB">
        <w:rPr>
          <w:rFonts w:ascii="Century Gothic" w:hAnsi="Century Gothic" w:cs="Arial"/>
        </w:rPr>
        <w:t xml:space="preserve">a </w:t>
      </w:r>
      <w:r w:rsidRPr="00FC1D2B">
        <w:rPr>
          <w:rFonts w:ascii="Century Gothic" w:hAnsi="Century Gothic" w:cs="Arial"/>
        </w:rPr>
        <w:t xml:space="preserve">student, and subsequent involvement in the government of the College, his spirit of participation and continued interest and involvement in the life of the College is honoured in the establishment of </w:t>
      </w:r>
      <w:r w:rsidR="00B47110">
        <w:rPr>
          <w:rFonts w:ascii="Century Gothic" w:hAnsi="Century Gothic" w:cs="Arial"/>
        </w:rPr>
        <w:t>the Andrew Smith</w:t>
      </w:r>
      <w:r w:rsidRPr="00FC1D2B">
        <w:rPr>
          <w:rFonts w:ascii="Century Gothic" w:hAnsi="Century Gothic" w:cs="Arial"/>
        </w:rPr>
        <w:t xml:space="preserve"> Scholarship.</w:t>
      </w:r>
      <w:r>
        <w:rPr>
          <w:rFonts w:ascii="Century Gothic" w:hAnsi="Century Gothic" w:cs="Arial"/>
        </w:rPr>
        <w:t xml:space="preserve"> </w:t>
      </w:r>
    </w:p>
    <w:p w:rsidR="003E5404" w:rsidRDefault="003E5404" w:rsidP="00B47110">
      <w:pPr>
        <w:spacing w:after="240"/>
        <w:jc w:val="both"/>
        <w:rPr>
          <w:rFonts w:ascii="Century Gothic" w:hAnsi="Century Gothic" w:cs="Arial"/>
        </w:rPr>
      </w:pPr>
      <w:r>
        <w:rPr>
          <w:rFonts w:ascii="Century Gothic" w:hAnsi="Century Gothic" w:cs="Arial"/>
        </w:rPr>
        <w:lastRenderedPageBreak/>
        <w:t>In 2009 Andrew Smith endowed a Scholarship at Lincoln College. The Council agreed to name this scholarship the Jane Smith Scholarship in recognition of the contribution of Andrew’s wife Jane to Lincoln College. Whilst Jane is not an Alumna of the College, she is a true friend to Lincoln and many of its residents have been blessed by her friendship, advice and hospitality. She has also been a great support to Andrew in his endeavours with the College.</w:t>
      </w:r>
    </w:p>
    <w:p w:rsidR="003E5404" w:rsidRPr="00B47110" w:rsidRDefault="003E5404" w:rsidP="003E5404">
      <w:pPr>
        <w:spacing w:after="240"/>
        <w:jc w:val="both"/>
        <w:rPr>
          <w:rFonts w:ascii="Century Gothic" w:hAnsi="Century Gothic" w:cs="Arial"/>
          <w:i/>
        </w:rPr>
      </w:pPr>
      <w:r w:rsidRPr="00B47110">
        <w:rPr>
          <w:rFonts w:ascii="Century Gothic" w:hAnsi="Century Gothic" w:cs="Arial"/>
          <w:i/>
        </w:rPr>
        <w:t>Complete Sections A and D</w:t>
      </w:r>
    </w:p>
    <w:p w:rsidR="003E5404" w:rsidRDefault="003E5404">
      <w:pPr>
        <w:rPr>
          <w:rFonts w:ascii="Century Gothic" w:hAnsi="Century Gothic" w:cs="Arial"/>
          <w:b/>
        </w:rPr>
      </w:pPr>
    </w:p>
    <w:p w:rsidR="003E5404" w:rsidRDefault="003E5404">
      <w:pPr>
        <w:rPr>
          <w:rFonts w:ascii="Century Gothic" w:hAnsi="Century Gothic" w:cs="Arial"/>
          <w:b/>
        </w:rPr>
      </w:pPr>
      <w:r>
        <w:rPr>
          <w:rFonts w:ascii="Century Gothic" w:hAnsi="Century Gothic" w:cs="Arial"/>
          <w:b/>
        </w:rPr>
        <w:t xml:space="preserve">The </w:t>
      </w:r>
      <w:r w:rsidRPr="00DD4394">
        <w:rPr>
          <w:rFonts w:ascii="Century Gothic" w:hAnsi="Century Gothic"/>
          <w:b/>
        </w:rPr>
        <w:t>Cheong Choong Kong Scholarship</w:t>
      </w:r>
    </w:p>
    <w:p w:rsidR="003E5404" w:rsidRPr="00DD4394" w:rsidRDefault="003E5404" w:rsidP="003E5404">
      <w:pPr>
        <w:rPr>
          <w:rFonts w:ascii="Century Gothic" w:hAnsi="Century Gothic"/>
        </w:rPr>
      </w:pPr>
      <w:r w:rsidRPr="00DD4394">
        <w:rPr>
          <w:rFonts w:ascii="Century Gothic" w:hAnsi="Century Gothic"/>
        </w:rPr>
        <w:t>Dr CK Cheong</w:t>
      </w:r>
      <w:r w:rsidRPr="00DD4394">
        <w:rPr>
          <w:rStyle w:val="textbluebody"/>
          <w:rFonts w:ascii="Century Gothic" w:hAnsi="Century Gothic"/>
        </w:rPr>
        <w:t xml:space="preserve"> (Alumnus 1962-63),</w:t>
      </w:r>
      <w:r w:rsidRPr="00DD4394">
        <w:rPr>
          <w:rFonts w:ascii="Century Gothic" w:hAnsi="Century Gothic"/>
        </w:rPr>
        <w:t xml:space="preserve"> or “CK” as he is affectionately known, is one of Lincoln College’s living treasures and an outstanding Alumnus of the College. Aside from a lively sense of humour, he is a dedicated and wonderful leader who has made a significant contribution to the financial and brand success of some of Asia’s highest profile companies. </w:t>
      </w:r>
    </w:p>
    <w:p w:rsidR="003E5404" w:rsidRPr="00DD4394" w:rsidRDefault="003E5404" w:rsidP="003E5404">
      <w:pPr>
        <w:spacing w:before="120" w:after="120"/>
        <w:rPr>
          <w:rFonts w:ascii="Century Gothic" w:hAnsi="Century Gothic"/>
          <w:lang w:eastAsia="en-AU"/>
        </w:rPr>
      </w:pPr>
      <w:r w:rsidRPr="00DD4394">
        <w:rPr>
          <w:rStyle w:val="textblueheading"/>
          <w:rFonts w:ascii="Century Gothic" w:hAnsi="Century Gothic"/>
        </w:rPr>
        <w:t xml:space="preserve">Dr CK Cheong </w:t>
      </w:r>
      <w:r w:rsidRPr="00DD4394">
        <w:rPr>
          <w:rFonts w:ascii="Century Gothic" w:hAnsi="Century Gothic"/>
        </w:rPr>
        <w:t>has served the Singaporean and South East Asian community in the areas of governance, leadership and finance.  Notable achievements: Distinguished Alumnus, University of Adelaide; Distinguished Alumnus Lincoln College, North Adelaide; Past Managing Director</w:t>
      </w:r>
      <w:r>
        <w:rPr>
          <w:rFonts w:ascii="Century Gothic" w:hAnsi="Century Gothic"/>
        </w:rPr>
        <w:t xml:space="preserve"> and CEO</w:t>
      </w:r>
      <w:r w:rsidRPr="00DD4394">
        <w:rPr>
          <w:rFonts w:ascii="Century Gothic" w:hAnsi="Century Gothic"/>
        </w:rPr>
        <w:t xml:space="preserve">, Singapore Airlines; Chairman, Singapore Broadcasting Corporation; </w:t>
      </w:r>
      <w:r>
        <w:rPr>
          <w:rFonts w:ascii="Century Gothic" w:hAnsi="Century Gothic"/>
        </w:rPr>
        <w:t>past</w:t>
      </w:r>
      <w:r w:rsidRPr="00DD4394">
        <w:rPr>
          <w:rFonts w:ascii="Century Gothic" w:hAnsi="Century Gothic"/>
        </w:rPr>
        <w:t xml:space="preserve"> Chairman, OCBC Bank, Singapore.</w:t>
      </w:r>
      <w:r w:rsidRPr="00DD4394">
        <w:rPr>
          <w:rFonts w:ascii="Century Gothic" w:hAnsi="Century Gothic"/>
          <w:lang w:eastAsia="en-AU"/>
        </w:rPr>
        <w:t xml:space="preserve"> He is a Director of several companies, including Great Eastern Holdings Ltd. </w:t>
      </w:r>
    </w:p>
    <w:p w:rsidR="003E5404" w:rsidRPr="00DD4394" w:rsidRDefault="003E5404" w:rsidP="003E5404">
      <w:pPr>
        <w:spacing w:before="120" w:after="120"/>
        <w:rPr>
          <w:rFonts w:ascii="Century Gothic" w:hAnsi="Century Gothic"/>
          <w:lang w:eastAsia="en-AU"/>
        </w:rPr>
      </w:pPr>
      <w:r w:rsidRPr="00DD4394">
        <w:rPr>
          <w:rFonts w:ascii="Century Gothic" w:hAnsi="Century Gothic"/>
          <w:lang w:eastAsia="en-AU"/>
        </w:rPr>
        <w:t xml:space="preserve">Dr Cheong </w:t>
      </w:r>
      <w:r w:rsidRPr="00DD4394">
        <w:rPr>
          <w:rFonts w:ascii="Century Gothic" w:hAnsi="Century Gothic"/>
        </w:rPr>
        <w:t>holds</w:t>
      </w:r>
      <w:r w:rsidRPr="00DD4394">
        <w:rPr>
          <w:rFonts w:ascii="Century Gothic" w:hAnsi="Century Gothic"/>
          <w:lang w:eastAsia="en-AU"/>
        </w:rPr>
        <w:t xml:space="preserve"> a Bachelor of Science with First Class Honours in Mathematics from the University of Adelaide and a Master of Science and Ph.D. in Mathematics and (Honorary) Doctor of Science from the Australian National University.  </w:t>
      </w:r>
    </w:p>
    <w:p w:rsidR="003E5404" w:rsidRPr="00DD4394" w:rsidRDefault="003E5404" w:rsidP="003E5404">
      <w:pPr>
        <w:spacing w:before="120" w:after="120"/>
        <w:rPr>
          <w:rFonts w:ascii="Century Gothic" w:hAnsi="Century Gothic"/>
        </w:rPr>
      </w:pPr>
      <w:r w:rsidRPr="00DD4394">
        <w:rPr>
          <w:rFonts w:ascii="Century Gothic" w:hAnsi="Century Gothic"/>
        </w:rPr>
        <w:t xml:space="preserve">In 2012 Dr Cheong endowed a scholarship for a student at Lincoln College who is achieving in the areas of </w:t>
      </w:r>
      <w:r w:rsidRPr="00B15BF6">
        <w:rPr>
          <w:rFonts w:ascii="Century Gothic" w:hAnsi="Century Gothic"/>
          <w:u w:val="single"/>
        </w:rPr>
        <w:t>science</w:t>
      </w:r>
      <w:r w:rsidR="009F4BF0">
        <w:rPr>
          <w:rFonts w:ascii="Century Gothic" w:hAnsi="Century Gothic"/>
          <w:u w:val="single"/>
        </w:rPr>
        <w:t xml:space="preserve">, </w:t>
      </w:r>
      <w:r w:rsidR="004319C1">
        <w:rPr>
          <w:rFonts w:ascii="Century Gothic" w:hAnsi="Century Gothic"/>
          <w:u w:val="single"/>
        </w:rPr>
        <w:t xml:space="preserve">mathematics, </w:t>
      </w:r>
      <w:r w:rsidR="009F4BF0">
        <w:rPr>
          <w:rFonts w:ascii="Century Gothic" w:hAnsi="Century Gothic"/>
          <w:u w:val="single"/>
        </w:rPr>
        <w:t>engineering</w:t>
      </w:r>
      <w:r w:rsidRPr="00B15BF6">
        <w:rPr>
          <w:rFonts w:ascii="Century Gothic" w:hAnsi="Century Gothic"/>
          <w:u w:val="single"/>
        </w:rPr>
        <w:t xml:space="preserve"> or </w:t>
      </w:r>
      <w:r w:rsidR="004319C1">
        <w:rPr>
          <w:rFonts w:ascii="Century Gothic" w:hAnsi="Century Gothic"/>
          <w:u w:val="single"/>
        </w:rPr>
        <w:t>health sciences</w:t>
      </w:r>
      <w:r w:rsidRPr="00DD4394">
        <w:rPr>
          <w:rFonts w:ascii="Century Gothic" w:hAnsi="Century Gothic"/>
        </w:rPr>
        <w:t xml:space="preserve">. </w:t>
      </w:r>
    </w:p>
    <w:p w:rsidR="003E5404" w:rsidRDefault="003E5404" w:rsidP="003E5404">
      <w:pPr>
        <w:rPr>
          <w:rFonts w:ascii="Century Gothic" w:hAnsi="Century Gothic"/>
        </w:rPr>
      </w:pPr>
      <w:r w:rsidRPr="00DD4394">
        <w:rPr>
          <w:rFonts w:ascii="Century Gothic" w:hAnsi="Century Gothic"/>
        </w:rPr>
        <w:t>The C</w:t>
      </w:r>
      <w:r w:rsidR="00B47110">
        <w:rPr>
          <w:rFonts w:ascii="Century Gothic" w:hAnsi="Century Gothic"/>
        </w:rPr>
        <w:t>K Cheong Scholarship is open to</w:t>
      </w:r>
      <w:r w:rsidRPr="00DD4394">
        <w:rPr>
          <w:rFonts w:ascii="Century Gothic" w:hAnsi="Century Gothic"/>
        </w:rPr>
        <w:t xml:space="preserve"> Lincoln College students in their second year or above in the College who are enrolled in and achieving a Credit average or above, in </w:t>
      </w:r>
      <w:r>
        <w:rPr>
          <w:rFonts w:ascii="Century Gothic" w:hAnsi="Century Gothic"/>
        </w:rPr>
        <w:t>a</w:t>
      </w:r>
      <w:r w:rsidRPr="00DD4394">
        <w:rPr>
          <w:rFonts w:ascii="Century Gothic" w:hAnsi="Century Gothic"/>
        </w:rPr>
        <w:t xml:space="preserve"> relevant degree at the University of Adelaide. </w:t>
      </w:r>
      <w:r w:rsidRPr="00DE7711">
        <w:rPr>
          <w:rFonts w:ascii="Century Gothic" w:hAnsi="Century Gothic"/>
        </w:rPr>
        <w:t>The CK Cheong Scholarship is weighted towards academic achievement and professional endeavours.</w:t>
      </w:r>
    </w:p>
    <w:p w:rsidR="003E5404" w:rsidRDefault="003E5404" w:rsidP="003E5404">
      <w:pPr>
        <w:rPr>
          <w:rFonts w:ascii="Century Gothic" w:hAnsi="Century Gothic"/>
        </w:rPr>
      </w:pPr>
    </w:p>
    <w:p w:rsidR="003E5404" w:rsidRPr="00B47110" w:rsidRDefault="003E5404" w:rsidP="003E5404">
      <w:pPr>
        <w:spacing w:after="240"/>
        <w:jc w:val="both"/>
        <w:rPr>
          <w:rFonts w:ascii="Century Gothic" w:hAnsi="Century Gothic" w:cs="Arial"/>
          <w:i/>
        </w:rPr>
      </w:pPr>
      <w:r w:rsidRPr="00B47110">
        <w:rPr>
          <w:rFonts w:ascii="Century Gothic" w:hAnsi="Century Gothic" w:cs="Arial"/>
          <w:i/>
        </w:rPr>
        <w:t xml:space="preserve">Complete Sections </w:t>
      </w:r>
      <w:proofErr w:type="gramStart"/>
      <w:r w:rsidRPr="00B47110">
        <w:rPr>
          <w:rFonts w:ascii="Century Gothic" w:hAnsi="Century Gothic" w:cs="Arial"/>
          <w:i/>
        </w:rPr>
        <w:t>A</w:t>
      </w:r>
      <w:proofErr w:type="gramEnd"/>
      <w:r w:rsidRPr="00B47110">
        <w:rPr>
          <w:rFonts w:ascii="Century Gothic" w:hAnsi="Century Gothic" w:cs="Arial"/>
          <w:i/>
        </w:rPr>
        <w:t xml:space="preserve">, </w:t>
      </w:r>
      <w:r w:rsidR="009B35B9">
        <w:rPr>
          <w:rFonts w:ascii="Century Gothic" w:hAnsi="Century Gothic" w:cs="Arial"/>
          <w:i/>
        </w:rPr>
        <w:t>B</w:t>
      </w:r>
      <w:r w:rsidR="00A66912">
        <w:rPr>
          <w:rFonts w:ascii="Century Gothic" w:hAnsi="Century Gothic" w:cs="Arial"/>
          <w:i/>
        </w:rPr>
        <w:t xml:space="preserve"> and E</w:t>
      </w:r>
    </w:p>
    <w:p w:rsidR="003E5404" w:rsidRPr="00DD4394" w:rsidRDefault="003E5404" w:rsidP="003E5404">
      <w:pPr>
        <w:rPr>
          <w:rFonts w:ascii="Century Gothic" w:hAnsi="Century Gothic"/>
        </w:rPr>
      </w:pPr>
    </w:p>
    <w:p w:rsidR="003E5404" w:rsidRDefault="003E5404">
      <w:pPr>
        <w:rPr>
          <w:rFonts w:ascii="Century Gothic" w:hAnsi="Century Gothic" w:cs="Arial"/>
          <w:b/>
        </w:rPr>
      </w:pPr>
    </w:p>
    <w:p w:rsidR="003E5404" w:rsidRDefault="003E5404">
      <w:pPr>
        <w:rPr>
          <w:rFonts w:ascii="Century Gothic" w:hAnsi="Century Gothic" w:cs="Arial"/>
          <w:b/>
        </w:rPr>
      </w:pPr>
      <w:r>
        <w:rPr>
          <w:rFonts w:ascii="Century Gothic" w:hAnsi="Century Gothic" w:cs="Arial"/>
          <w:b/>
        </w:rPr>
        <w:br w:type="page"/>
      </w:r>
    </w:p>
    <w:p w:rsidR="003F578A" w:rsidRPr="000E62E0" w:rsidRDefault="003F578A" w:rsidP="008276F1">
      <w:pPr>
        <w:spacing w:after="240"/>
        <w:jc w:val="both"/>
        <w:rPr>
          <w:rFonts w:ascii="Century Gothic" w:hAnsi="Century Gothic" w:cs="Arial"/>
          <w:b/>
        </w:rPr>
      </w:pPr>
      <w:r w:rsidRPr="000E62E0">
        <w:rPr>
          <w:rFonts w:ascii="Century Gothic" w:hAnsi="Century Gothic" w:cs="Arial"/>
          <w:b/>
        </w:rPr>
        <w:lastRenderedPageBreak/>
        <w:t xml:space="preserve">Section A – </w:t>
      </w:r>
      <w:r w:rsidRPr="004C15D8">
        <w:rPr>
          <w:rFonts w:ascii="Century Gothic" w:hAnsi="Century Gothic" w:cs="Arial"/>
          <w:b/>
        </w:rPr>
        <w:t>All Applicants</w:t>
      </w:r>
      <w:r w:rsidR="007769AA">
        <w:rPr>
          <w:rFonts w:ascii="Century Gothic" w:hAnsi="Century Gothic" w:cs="Arial"/>
          <w:b/>
        </w:rPr>
        <w:t xml:space="preserve"> </w:t>
      </w:r>
      <w:r w:rsidR="004214B2">
        <w:rPr>
          <w:rFonts w:ascii="Century Gothic" w:hAnsi="Century Gothic" w:cs="Arial"/>
          <w:b/>
        </w:rPr>
        <w:t>–</w:t>
      </w:r>
      <w:r w:rsidR="007769AA">
        <w:rPr>
          <w:rFonts w:ascii="Century Gothic" w:hAnsi="Century Gothic" w:cs="Arial"/>
          <w:b/>
        </w:rPr>
        <w:t xml:space="preserve"> </w:t>
      </w:r>
      <w:r w:rsidR="004214B2">
        <w:rPr>
          <w:rFonts w:ascii="Century Gothic" w:hAnsi="Century Gothic" w:cs="Arial"/>
          <w:b/>
          <w:color w:val="FF0000"/>
          <w:shd w:val="clear" w:color="auto" w:fill="FFFFFF" w:themeFill="background1"/>
        </w:rPr>
        <w:t>Please s</w:t>
      </w:r>
      <w:r w:rsidR="007769AA" w:rsidRPr="004214B2">
        <w:rPr>
          <w:rFonts w:ascii="Century Gothic" w:hAnsi="Century Gothic" w:cs="Arial"/>
          <w:b/>
          <w:color w:val="FF0000"/>
          <w:shd w:val="clear" w:color="auto" w:fill="FFFFFF" w:themeFill="background1"/>
        </w:rPr>
        <w:t>ubmit with your application</w:t>
      </w:r>
    </w:p>
    <w:p w:rsidR="003F578A" w:rsidRPr="00FC1D2B" w:rsidRDefault="003F578A" w:rsidP="008276F1">
      <w:pPr>
        <w:numPr>
          <w:ilvl w:val="0"/>
          <w:numId w:val="7"/>
        </w:numPr>
        <w:spacing w:after="240"/>
        <w:jc w:val="both"/>
        <w:rPr>
          <w:rFonts w:ascii="Century Gothic" w:hAnsi="Century Gothic" w:cs="Arial"/>
        </w:rPr>
      </w:pPr>
      <w:r w:rsidRPr="00FC1D2B">
        <w:rPr>
          <w:rFonts w:ascii="Century Gothic" w:hAnsi="Century Gothic" w:cs="Arial"/>
        </w:rPr>
        <w:t xml:space="preserve">Provide details, and evidence where possible, of your involvement in Lincoln College activities </w:t>
      </w:r>
      <w:r w:rsidRPr="00FC1D2B">
        <w:rPr>
          <w:rFonts w:ascii="Century Gothic" w:hAnsi="Century Gothic" w:cs="Arial"/>
          <w:u w:val="single"/>
        </w:rPr>
        <w:t>in the previous year</w:t>
      </w:r>
      <w:r w:rsidR="00B705B8" w:rsidRPr="00B705B8">
        <w:rPr>
          <w:rFonts w:ascii="Century Gothic" w:hAnsi="Century Gothic" w:cs="Arial"/>
        </w:rPr>
        <w:t xml:space="preserve"> (or for your whole </w:t>
      </w:r>
      <w:r w:rsidR="00FB62B4">
        <w:rPr>
          <w:rFonts w:ascii="Century Gothic" w:hAnsi="Century Gothic" w:cs="Arial"/>
        </w:rPr>
        <w:t>residency</w:t>
      </w:r>
      <w:r w:rsidR="00B705B8" w:rsidRPr="00B705B8">
        <w:rPr>
          <w:rFonts w:ascii="Century Gothic" w:hAnsi="Century Gothic" w:cs="Arial"/>
        </w:rPr>
        <w:t xml:space="preserve"> in College</w:t>
      </w:r>
      <w:r w:rsidR="00A76269">
        <w:rPr>
          <w:rFonts w:ascii="Century Gothic" w:hAnsi="Century Gothic" w:cs="Arial"/>
        </w:rPr>
        <w:t xml:space="preserve">, </w:t>
      </w:r>
      <w:r w:rsidR="00FB62B4">
        <w:rPr>
          <w:rFonts w:ascii="Century Gothic" w:hAnsi="Century Gothic" w:cs="Arial"/>
        </w:rPr>
        <w:t xml:space="preserve">organised </w:t>
      </w:r>
      <w:r w:rsidR="00A76269">
        <w:rPr>
          <w:rFonts w:ascii="Century Gothic" w:hAnsi="Century Gothic" w:cs="Arial"/>
        </w:rPr>
        <w:t>by year,</w:t>
      </w:r>
      <w:r w:rsidR="00B705B8" w:rsidRPr="00B705B8">
        <w:rPr>
          <w:rFonts w:ascii="Century Gothic" w:hAnsi="Century Gothic" w:cs="Arial"/>
        </w:rPr>
        <w:t xml:space="preserve"> if applying for the Jane Smith or </w:t>
      </w:r>
      <w:r w:rsidR="00FB62B4">
        <w:rPr>
          <w:rFonts w:ascii="Century Gothic" w:hAnsi="Century Gothic" w:cs="Arial"/>
        </w:rPr>
        <w:t>CK Cheong</w:t>
      </w:r>
      <w:r w:rsidR="00B705B8" w:rsidRPr="00B705B8">
        <w:rPr>
          <w:rFonts w:ascii="Century Gothic" w:hAnsi="Century Gothic" w:cs="Arial"/>
        </w:rPr>
        <w:t xml:space="preserve"> Scholarships)</w:t>
      </w:r>
      <w:r w:rsidRPr="00B705B8">
        <w:rPr>
          <w:rFonts w:ascii="Century Gothic" w:hAnsi="Century Gothic" w:cs="Arial"/>
        </w:rPr>
        <w:t>.</w:t>
      </w:r>
      <w:r w:rsidRPr="00FC1D2B">
        <w:rPr>
          <w:rFonts w:ascii="Century Gothic" w:hAnsi="Century Gothic" w:cs="Arial"/>
        </w:rPr>
        <w:t xml:space="preserve"> </w:t>
      </w:r>
      <w:r w:rsidR="00FB62B4">
        <w:rPr>
          <w:rFonts w:ascii="Century Gothic" w:hAnsi="Century Gothic" w:cs="Arial"/>
        </w:rPr>
        <w:br/>
      </w:r>
      <w:r w:rsidRPr="00FC1D2B">
        <w:rPr>
          <w:rFonts w:ascii="Century Gothic" w:hAnsi="Century Gothic" w:cs="Arial"/>
        </w:rPr>
        <w:t xml:space="preserve">These may include College Club, Sport, Music, Academic Peer Support, Spiritual Activities or anything else that benefited the college and your fellow students. Remember to provide a detailed report on </w:t>
      </w:r>
      <w:r w:rsidRPr="00FC1D2B">
        <w:rPr>
          <w:rFonts w:ascii="Century Gothic" w:hAnsi="Century Gothic" w:cs="Arial"/>
          <w:u w:val="single"/>
        </w:rPr>
        <w:t>everything</w:t>
      </w:r>
      <w:r w:rsidRPr="00FC1D2B">
        <w:rPr>
          <w:rFonts w:ascii="Century Gothic" w:hAnsi="Century Gothic" w:cs="Arial"/>
        </w:rPr>
        <w:t xml:space="preserve"> you contributed, as this will form a major part of the scholarships assessment, and if it is not included in this form, it cannot be assessed. </w:t>
      </w:r>
    </w:p>
    <w:p w:rsidR="00FB62B4" w:rsidRDefault="003F578A" w:rsidP="00FB62B4">
      <w:pPr>
        <w:numPr>
          <w:ilvl w:val="0"/>
          <w:numId w:val="7"/>
        </w:numPr>
        <w:spacing w:after="120"/>
        <w:ind w:left="714" w:hanging="357"/>
        <w:jc w:val="both"/>
        <w:rPr>
          <w:rFonts w:ascii="Century Gothic" w:hAnsi="Century Gothic" w:cs="Arial"/>
          <w:color w:val="000000"/>
        </w:rPr>
      </w:pPr>
      <w:r w:rsidRPr="00FC1D2B">
        <w:rPr>
          <w:rFonts w:ascii="Century Gothic" w:hAnsi="Century Gothic" w:cs="Arial"/>
          <w:color w:val="000000"/>
        </w:rPr>
        <w:t>On an attached A4 page, indicate what you believe to be</w:t>
      </w:r>
      <w:r w:rsidR="00FB62B4">
        <w:rPr>
          <w:rFonts w:ascii="Century Gothic" w:hAnsi="Century Gothic" w:cs="Arial"/>
          <w:color w:val="000000"/>
        </w:rPr>
        <w:t>:</w:t>
      </w:r>
    </w:p>
    <w:p w:rsidR="00FB62B4" w:rsidRDefault="003F578A" w:rsidP="00FB62B4">
      <w:pPr>
        <w:spacing w:after="120"/>
        <w:ind w:left="1276"/>
        <w:jc w:val="both"/>
        <w:rPr>
          <w:rFonts w:ascii="Century Gothic" w:hAnsi="Century Gothic" w:cs="Arial"/>
          <w:color w:val="000000"/>
        </w:rPr>
      </w:pPr>
      <w:r w:rsidRPr="00FB62B4">
        <w:rPr>
          <w:rFonts w:ascii="Century Gothic" w:hAnsi="Century Gothic" w:cs="Arial"/>
          <w:color w:val="000000"/>
        </w:rPr>
        <w:t xml:space="preserve">a) </w:t>
      </w:r>
      <w:proofErr w:type="gramStart"/>
      <w:r w:rsidRPr="00FB62B4">
        <w:rPr>
          <w:rFonts w:ascii="Century Gothic" w:hAnsi="Century Gothic" w:cs="Arial"/>
          <w:color w:val="000000"/>
        </w:rPr>
        <w:t>the</w:t>
      </w:r>
      <w:proofErr w:type="gramEnd"/>
      <w:r w:rsidRPr="00FB62B4">
        <w:rPr>
          <w:rFonts w:ascii="Century Gothic" w:hAnsi="Century Gothic" w:cs="Arial"/>
          <w:color w:val="000000"/>
        </w:rPr>
        <w:t xml:space="preserve"> benefits to you from residing at Lincoln College</w:t>
      </w:r>
      <w:r w:rsidR="00FB62B4">
        <w:rPr>
          <w:rFonts w:ascii="Century Gothic" w:hAnsi="Century Gothic" w:cs="Arial"/>
          <w:color w:val="000000"/>
        </w:rPr>
        <w:t>;</w:t>
      </w:r>
      <w:r w:rsidRPr="00FB62B4">
        <w:rPr>
          <w:rFonts w:ascii="Century Gothic" w:hAnsi="Century Gothic" w:cs="Arial"/>
          <w:color w:val="000000"/>
        </w:rPr>
        <w:t xml:space="preserve"> and </w:t>
      </w:r>
    </w:p>
    <w:p w:rsidR="00FB62B4" w:rsidRDefault="003F578A" w:rsidP="00FB62B4">
      <w:pPr>
        <w:spacing w:after="120"/>
        <w:ind w:left="1276"/>
        <w:jc w:val="both"/>
        <w:rPr>
          <w:rFonts w:ascii="Century Gothic" w:hAnsi="Century Gothic" w:cs="Arial"/>
          <w:color w:val="000000"/>
        </w:rPr>
      </w:pPr>
      <w:r w:rsidRPr="00FB62B4">
        <w:rPr>
          <w:rFonts w:ascii="Century Gothic" w:hAnsi="Century Gothic" w:cs="Arial"/>
          <w:color w:val="000000"/>
        </w:rPr>
        <w:t xml:space="preserve">b) </w:t>
      </w:r>
      <w:proofErr w:type="gramStart"/>
      <w:r w:rsidRPr="00FB62B4">
        <w:rPr>
          <w:rFonts w:ascii="Century Gothic" w:hAnsi="Century Gothic" w:cs="Arial"/>
          <w:color w:val="000000"/>
        </w:rPr>
        <w:t>the</w:t>
      </w:r>
      <w:proofErr w:type="gramEnd"/>
      <w:r w:rsidRPr="00FB62B4">
        <w:rPr>
          <w:rFonts w:ascii="Century Gothic" w:hAnsi="Century Gothic" w:cs="Arial"/>
          <w:color w:val="000000"/>
        </w:rPr>
        <w:t xml:space="preserve"> benefits to the College and your fellow students from your residence at Lincoln College. </w:t>
      </w:r>
    </w:p>
    <w:p w:rsidR="003F578A" w:rsidRPr="00FB62B4" w:rsidRDefault="003F578A" w:rsidP="00FB62B4">
      <w:pPr>
        <w:spacing w:after="360"/>
        <w:ind w:left="714"/>
        <w:jc w:val="both"/>
        <w:rPr>
          <w:rFonts w:ascii="Century Gothic" w:hAnsi="Century Gothic" w:cs="Arial"/>
          <w:color w:val="000000"/>
        </w:rPr>
      </w:pPr>
      <w:r w:rsidRPr="00FB62B4">
        <w:rPr>
          <w:rFonts w:ascii="Century Gothic" w:hAnsi="Century Gothic" w:cs="Arial"/>
          <w:color w:val="000000"/>
        </w:rPr>
        <w:t>Give specific examples.</w:t>
      </w:r>
    </w:p>
    <w:p w:rsidR="00B15BF6" w:rsidRDefault="00B15BF6" w:rsidP="008276F1">
      <w:pPr>
        <w:numPr>
          <w:ilvl w:val="0"/>
          <w:numId w:val="7"/>
        </w:numPr>
        <w:spacing w:after="360"/>
        <w:ind w:left="714" w:hanging="357"/>
        <w:jc w:val="both"/>
        <w:rPr>
          <w:rFonts w:ascii="Century Gothic" w:hAnsi="Century Gothic" w:cs="Arial"/>
          <w:color w:val="000000"/>
        </w:rPr>
      </w:pPr>
      <w:r>
        <w:rPr>
          <w:rFonts w:ascii="Century Gothic" w:hAnsi="Century Gothic" w:cs="Arial"/>
          <w:color w:val="000000"/>
        </w:rPr>
        <w:t xml:space="preserve">Contact your current </w:t>
      </w:r>
      <w:r w:rsidR="003D1D05">
        <w:rPr>
          <w:rFonts w:ascii="Century Gothic" w:hAnsi="Century Gothic" w:cs="Arial"/>
          <w:color w:val="000000"/>
        </w:rPr>
        <w:t>Residential Advisor</w:t>
      </w:r>
      <w:r>
        <w:rPr>
          <w:rFonts w:ascii="Century Gothic" w:hAnsi="Century Gothic" w:cs="Arial"/>
          <w:color w:val="000000"/>
        </w:rPr>
        <w:t xml:space="preserve"> and ask them to provide a written reference by completing a Tutor Reference Form in support of your application. </w:t>
      </w:r>
      <w:r w:rsidR="005F7A9B">
        <w:rPr>
          <w:rFonts w:ascii="Century Gothic" w:hAnsi="Century Gothic" w:cs="Arial"/>
          <w:color w:val="000000"/>
        </w:rPr>
        <w:t xml:space="preserve">This must be delivered </w:t>
      </w:r>
      <w:r w:rsidR="00F72A7F">
        <w:rPr>
          <w:rFonts w:ascii="Century Gothic" w:hAnsi="Century Gothic" w:cs="Arial"/>
          <w:color w:val="000000"/>
        </w:rPr>
        <w:t>to Marilyn Palmer-Firth by</w:t>
      </w:r>
      <w:r w:rsidR="004214B2">
        <w:rPr>
          <w:rFonts w:ascii="Century Gothic" w:hAnsi="Century Gothic" w:cs="Arial"/>
          <w:color w:val="000000"/>
        </w:rPr>
        <w:t xml:space="preserve"> hand </w:t>
      </w:r>
      <w:r w:rsidR="003D1D05">
        <w:rPr>
          <w:rFonts w:ascii="Century Gothic" w:hAnsi="Century Gothic" w:cs="Arial"/>
          <w:color w:val="000000"/>
        </w:rPr>
        <w:t xml:space="preserve">or post </w:t>
      </w:r>
      <w:r w:rsidR="005F7A9B">
        <w:rPr>
          <w:rFonts w:ascii="Century Gothic" w:hAnsi="Century Gothic" w:cs="Arial"/>
          <w:color w:val="000000"/>
        </w:rPr>
        <w:t>by</w:t>
      </w:r>
      <w:r w:rsidR="00787AA1">
        <w:rPr>
          <w:rFonts w:ascii="Century Gothic" w:hAnsi="Century Gothic" w:cs="Arial"/>
          <w:color w:val="000000"/>
        </w:rPr>
        <w:t xml:space="preserve"> </w:t>
      </w:r>
      <w:r w:rsidR="007434F2">
        <w:rPr>
          <w:rFonts w:ascii="Century Gothic" w:hAnsi="Century Gothic" w:cs="Arial"/>
        </w:rPr>
        <w:t>Tues</w:t>
      </w:r>
      <w:r w:rsidR="007434F2" w:rsidRPr="00FD20D2">
        <w:rPr>
          <w:rFonts w:ascii="Century Gothic" w:hAnsi="Century Gothic" w:cs="Arial"/>
        </w:rPr>
        <w:t xml:space="preserve">day </w:t>
      </w:r>
      <w:r w:rsidR="007434F2">
        <w:rPr>
          <w:rFonts w:ascii="Century Gothic" w:hAnsi="Century Gothic" w:cs="Arial"/>
        </w:rPr>
        <w:t>5</w:t>
      </w:r>
      <w:r w:rsidR="007434F2" w:rsidRPr="00FD20D2">
        <w:rPr>
          <w:rFonts w:ascii="Century Gothic" w:hAnsi="Century Gothic" w:cs="Arial"/>
        </w:rPr>
        <w:t xml:space="preserve"> </w:t>
      </w:r>
      <w:r w:rsidR="007434F2">
        <w:rPr>
          <w:rFonts w:ascii="Century Gothic" w:hAnsi="Century Gothic" w:cs="Arial"/>
        </w:rPr>
        <w:t>December 2017</w:t>
      </w:r>
      <w:r w:rsidR="007434F2" w:rsidRPr="00FD20D2">
        <w:rPr>
          <w:rFonts w:ascii="Century Gothic" w:hAnsi="Century Gothic" w:cs="Arial"/>
        </w:rPr>
        <w:t>, 9am</w:t>
      </w:r>
      <w:r w:rsidR="005F7A9B" w:rsidRPr="006E5DB9">
        <w:rPr>
          <w:rFonts w:ascii="Century Gothic" w:hAnsi="Century Gothic" w:cs="Arial"/>
        </w:rPr>
        <w:t>.</w:t>
      </w:r>
    </w:p>
    <w:p w:rsidR="00D877CB" w:rsidRDefault="00D877CB" w:rsidP="008276F1">
      <w:pPr>
        <w:numPr>
          <w:ilvl w:val="0"/>
          <w:numId w:val="7"/>
        </w:numPr>
        <w:spacing w:after="360"/>
        <w:ind w:left="714" w:hanging="357"/>
        <w:jc w:val="both"/>
        <w:rPr>
          <w:rFonts w:ascii="Century Gothic" w:hAnsi="Century Gothic" w:cs="Arial"/>
          <w:color w:val="000000"/>
        </w:rPr>
      </w:pPr>
      <w:r>
        <w:rPr>
          <w:rFonts w:ascii="Century Gothic" w:hAnsi="Century Gothic" w:cs="Arial"/>
          <w:color w:val="000000"/>
        </w:rPr>
        <w:t xml:space="preserve">Attach your most recent Academic Transcript, showing all subjects you have studied at university since the start of your residence at Lincoln. The transcript does not need to be certified; a printout from your online student account is sufficient. </w:t>
      </w:r>
    </w:p>
    <w:p w:rsidR="00B47110" w:rsidRPr="00FC1D2B" w:rsidRDefault="00B47110" w:rsidP="008276F1">
      <w:pPr>
        <w:numPr>
          <w:ilvl w:val="0"/>
          <w:numId w:val="7"/>
        </w:numPr>
        <w:spacing w:after="360"/>
        <w:ind w:left="714" w:hanging="357"/>
        <w:jc w:val="both"/>
        <w:rPr>
          <w:rFonts w:ascii="Century Gothic" w:hAnsi="Century Gothic" w:cs="Arial"/>
          <w:color w:val="000000"/>
        </w:rPr>
      </w:pPr>
      <w:r>
        <w:rPr>
          <w:rFonts w:ascii="Century Gothic" w:hAnsi="Century Gothic" w:cs="Arial"/>
          <w:color w:val="000000"/>
        </w:rPr>
        <w:t>Sign the statement below.</w:t>
      </w:r>
    </w:p>
    <w:p w:rsidR="003F578A" w:rsidRPr="00FC1D2B" w:rsidRDefault="003F578A" w:rsidP="008276F1">
      <w:pPr>
        <w:spacing w:after="240"/>
        <w:jc w:val="both"/>
        <w:rPr>
          <w:rFonts w:ascii="Century Gothic" w:hAnsi="Century Gothic" w:cs="Arial"/>
          <w:color w:val="000000"/>
        </w:rPr>
      </w:pPr>
      <w:r w:rsidRPr="00FC1D2B">
        <w:rPr>
          <w:rFonts w:ascii="Century Gothic" w:hAnsi="Century Gothic" w:cs="Arial"/>
          <w:color w:val="000000"/>
        </w:rPr>
        <w:t>I certify that the information I have provided is true and correct.</w:t>
      </w:r>
    </w:p>
    <w:p w:rsidR="003F578A" w:rsidRPr="00FC1D2B" w:rsidRDefault="003F578A" w:rsidP="008276F1">
      <w:pPr>
        <w:spacing w:after="240"/>
        <w:jc w:val="both"/>
        <w:rPr>
          <w:rFonts w:ascii="Century Gothic" w:hAnsi="Century Gothic" w:cs="Arial"/>
          <w:color w:val="000000"/>
        </w:rPr>
      </w:pPr>
    </w:p>
    <w:p w:rsidR="00164F61" w:rsidRDefault="00164F61" w:rsidP="008276F1">
      <w:pPr>
        <w:spacing w:after="240"/>
        <w:jc w:val="both"/>
        <w:rPr>
          <w:rFonts w:ascii="Century Gothic" w:hAnsi="Century Gothic" w:cs="Arial"/>
          <w:color w:val="000000"/>
        </w:rPr>
      </w:pPr>
      <w:r>
        <w:rPr>
          <w:rFonts w:ascii="Century Gothic" w:hAnsi="Century Gothic" w:cs="Arial"/>
          <w:color w:val="000000"/>
        </w:rPr>
        <w:t>Name of Applicant (printed):</w:t>
      </w:r>
    </w:p>
    <w:p w:rsidR="00164F61" w:rsidRDefault="0076138D" w:rsidP="008276F1">
      <w:pPr>
        <w:spacing w:after="240"/>
        <w:jc w:val="both"/>
        <w:rPr>
          <w:rFonts w:ascii="Century Gothic" w:hAnsi="Century Gothic" w:cs="Arial"/>
          <w:color w:val="000000"/>
        </w:rPr>
      </w:pPr>
      <w:r w:rsidRPr="0076138D">
        <w:rPr>
          <w:rFonts w:ascii="Century Gothic" w:hAnsi="Century Gothic" w:cs="Arial"/>
        </w:rPr>
        <w:pict>
          <v:rect id="_x0000_i1028" style="width:0;height:1.5pt" o:hralign="center" o:hrstd="t" o:hr="t" fillcolor="gray" stroked="f"/>
        </w:pict>
      </w:r>
    </w:p>
    <w:p w:rsidR="003F578A" w:rsidRDefault="003F578A" w:rsidP="008276F1">
      <w:pPr>
        <w:spacing w:after="240"/>
        <w:jc w:val="both"/>
        <w:rPr>
          <w:rFonts w:ascii="Century Gothic" w:hAnsi="Century Gothic" w:cs="Arial"/>
          <w:color w:val="000000"/>
        </w:rPr>
      </w:pPr>
      <w:r w:rsidRPr="00FC1D2B">
        <w:rPr>
          <w:rFonts w:ascii="Century Gothic" w:hAnsi="Century Gothic" w:cs="Arial"/>
          <w:color w:val="000000"/>
        </w:rPr>
        <w:t>Signature of Applicant</w:t>
      </w:r>
      <w:r w:rsidR="008276F1">
        <w:rPr>
          <w:rFonts w:ascii="Century Gothic" w:hAnsi="Century Gothic" w:cs="Arial"/>
          <w:color w:val="000000"/>
        </w:rPr>
        <w:t>:</w:t>
      </w:r>
    </w:p>
    <w:p w:rsidR="003F578A" w:rsidRPr="00FC1D2B" w:rsidRDefault="0076138D" w:rsidP="008276F1">
      <w:pPr>
        <w:spacing w:after="240"/>
        <w:jc w:val="both"/>
        <w:rPr>
          <w:rFonts w:ascii="Century Gothic" w:hAnsi="Century Gothic" w:cs="Arial"/>
          <w:color w:val="000000"/>
        </w:rPr>
      </w:pPr>
      <w:r w:rsidRPr="0076138D">
        <w:rPr>
          <w:rFonts w:ascii="Century Gothic" w:hAnsi="Century Gothic" w:cs="Arial"/>
        </w:rPr>
        <w:pict>
          <v:rect id="_x0000_i1029" style="width:0;height:1.5pt" o:hralign="center" o:hrstd="t" o:hr="t" fillcolor="gray" stroked="f"/>
        </w:pict>
      </w:r>
    </w:p>
    <w:p w:rsidR="003F578A" w:rsidRDefault="003F578A" w:rsidP="008276F1">
      <w:pPr>
        <w:spacing w:after="240"/>
        <w:jc w:val="both"/>
        <w:rPr>
          <w:rFonts w:ascii="Century Gothic" w:hAnsi="Century Gothic" w:cs="Arial"/>
          <w:color w:val="000000"/>
        </w:rPr>
      </w:pPr>
      <w:r w:rsidRPr="00FC1D2B">
        <w:rPr>
          <w:rFonts w:ascii="Century Gothic" w:hAnsi="Century Gothic" w:cs="Arial"/>
          <w:color w:val="000000"/>
        </w:rPr>
        <w:t>Date</w:t>
      </w:r>
      <w:r w:rsidR="008276F1">
        <w:rPr>
          <w:rFonts w:ascii="Century Gothic" w:hAnsi="Century Gothic" w:cs="Arial"/>
          <w:color w:val="000000"/>
        </w:rPr>
        <w:t>:</w:t>
      </w:r>
    </w:p>
    <w:p w:rsidR="003F578A" w:rsidRPr="00FC1D2B" w:rsidRDefault="0076138D" w:rsidP="008276F1">
      <w:pPr>
        <w:spacing w:after="240"/>
        <w:jc w:val="both"/>
        <w:rPr>
          <w:rFonts w:ascii="Century Gothic" w:hAnsi="Century Gothic" w:cs="Arial"/>
          <w:color w:val="000000"/>
        </w:rPr>
      </w:pPr>
      <w:r w:rsidRPr="0076138D">
        <w:rPr>
          <w:rFonts w:ascii="Century Gothic" w:hAnsi="Century Gothic" w:cs="Arial"/>
        </w:rPr>
        <w:pict>
          <v:rect id="_x0000_i1030" style="width:0;height:1.5pt" o:hralign="center" o:hrstd="t" o:hr="t" fillcolor="gray" stroked="f"/>
        </w:pict>
      </w:r>
    </w:p>
    <w:p w:rsidR="003F578A" w:rsidRPr="000E62E0" w:rsidRDefault="003F578A" w:rsidP="008276F1">
      <w:pPr>
        <w:spacing w:after="240"/>
        <w:jc w:val="both"/>
        <w:rPr>
          <w:rFonts w:ascii="Century Gothic" w:hAnsi="Century Gothic" w:cs="Arial"/>
          <w:b/>
        </w:rPr>
      </w:pPr>
      <w:r>
        <w:rPr>
          <w:rFonts w:ascii="Century Gothic" w:hAnsi="Century Gothic" w:cs="Arial"/>
        </w:rPr>
        <w:br w:type="page"/>
      </w:r>
      <w:r w:rsidRPr="000E62E0">
        <w:rPr>
          <w:rFonts w:ascii="Century Gothic" w:hAnsi="Century Gothic" w:cs="Arial"/>
          <w:b/>
        </w:rPr>
        <w:lastRenderedPageBreak/>
        <w:t xml:space="preserve">Section B – </w:t>
      </w:r>
      <w:r w:rsidR="00A76269">
        <w:rPr>
          <w:rFonts w:ascii="Century Gothic" w:hAnsi="Century Gothic" w:cs="Arial"/>
          <w:b/>
        </w:rPr>
        <w:t xml:space="preserve">Extra-curricular activities </w:t>
      </w:r>
      <w:r w:rsidR="00B47110">
        <w:rPr>
          <w:rFonts w:ascii="Century Gothic" w:hAnsi="Century Gothic" w:cs="Arial"/>
          <w:b/>
        </w:rPr>
        <w:t>–</w:t>
      </w:r>
      <w:r w:rsidR="00A76269">
        <w:rPr>
          <w:rFonts w:ascii="Century Gothic" w:hAnsi="Century Gothic" w:cs="Arial"/>
          <w:b/>
        </w:rPr>
        <w:t xml:space="preserve"> </w:t>
      </w:r>
      <w:r w:rsidRPr="000E62E0">
        <w:rPr>
          <w:rFonts w:ascii="Century Gothic" w:hAnsi="Century Gothic" w:cs="Arial"/>
          <w:b/>
        </w:rPr>
        <w:t>Frank Hambly Memorial Scholarship</w:t>
      </w:r>
      <w:r w:rsidR="00A76269">
        <w:rPr>
          <w:rFonts w:ascii="Century Gothic" w:hAnsi="Century Gothic" w:cs="Arial"/>
          <w:b/>
        </w:rPr>
        <w:t>,</w:t>
      </w:r>
      <w:r w:rsidR="00B47110" w:rsidRPr="00B47110">
        <w:rPr>
          <w:rFonts w:ascii="Century Gothic" w:hAnsi="Century Gothic" w:cs="Arial"/>
          <w:b/>
        </w:rPr>
        <w:t xml:space="preserve"> Lincoln College Jubilee Scholarship or CK Cheong Scholarship</w:t>
      </w:r>
    </w:p>
    <w:p w:rsidR="003F578A" w:rsidRPr="00FC1D2B" w:rsidRDefault="003F578A" w:rsidP="008276F1">
      <w:pPr>
        <w:spacing w:after="240"/>
        <w:jc w:val="both"/>
        <w:rPr>
          <w:rFonts w:ascii="Century Gothic" w:hAnsi="Century Gothic" w:cs="Arial"/>
        </w:rPr>
      </w:pPr>
      <w:r w:rsidRPr="00B705B8">
        <w:rPr>
          <w:rFonts w:ascii="Century Gothic" w:hAnsi="Century Gothic" w:cs="Arial"/>
          <w:u w:val="single"/>
        </w:rPr>
        <w:t>To apply for the Fr</w:t>
      </w:r>
      <w:r w:rsidR="00F63910">
        <w:rPr>
          <w:rFonts w:ascii="Century Gothic" w:hAnsi="Century Gothic" w:cs="Arial"/>
          <w:u w:val="single"/>
        </w:rPr>
        <w:t xml:space="preserve">ank Hambly Memorial Scholarship, </w:t>
      </w:r>
      <w:r w:rsidRPr="00B705B8">
        <w:rPr>
          <w:rFonts w:ascii="Century Gothic" w:hAnsi="Century Gothic" w:cs="Arial"/>
          <w:u w:val="single"/>
        </w:rPr>
        <w:t>the Lincoln College Jubilee Scholarship</w:t>
      </w:r>
      <w:r w:rsidR="00F63910">
        <w:rPr>
          <w:rFonts w:ascii="Century Gothic" w:hAnsi="Century Gothic" w:cs="Arial"/>
          <w:u w:val="single"/>
        </w:rPr>
        <w:t xml:space="preserve"> or the CK Cheong Scholarship</w:t>
      </w:r>
      <w:r w:rsidRPr="00FC1D2B">
        <w:rPr>
          <w:rFonts w:ascii="Century Gothic" w:hAnsi="Century Gothic" w:cs="Arial"/>
        </w:rPr>
        <w:t xml:space="preserve">, please </w:t>
      </w:r>
      <w:proofErr w:type="gramStart"/>
      <w:r w:rsidR="0046351E">
        <w:rPr>
          <w:rFonts w:ascii="Century Gothic" w:hAnsi="Century Gothic" w:cs="Arial"/>
        </w:rPr>
        <w:t>respond</w:t>
      </w:r>
      <w:proofErr w:type="gramEnd"/>
      <w:r w:rsidR="0046351E">
        <w:rPr>
          <w:rFonts w:ascii="Century Gothic" w:hAnsi="Century Gothic" w:cs="Arial"/>
        </w:rPr>
        <w:t xml:space="preserve"> to</w:t>
      </w:r>
      <w:r w:rsidRPr="00FC1D2B">
        <w:rPr>
          <w:rFonts w:ascii="Century Gothic" w:hAnsi="Century Gothic" w:cs="Arial"/>
        </w:rPr>
        <w:t xml:space="preserve"> the following two </w:t>
      </w:r>
      <w:r w:rsidR="0046351E">
        <w:rPr>
          <w:rFonts w:ascii="Century Gothic" w:hAnsi="Century Gothic" w:cs="Arial"/>
        </w:rPr>
        <w:t>questions</w:t>
      </w:r>
      <w:r w:rsidRPr="00FC1D2B">
        <w:rPr>
          <w:rFonts w:ascii="Century Gothic" w:hAnsi="Century Gothic" w:cs="Arial"/>
        </w:rPr>
        <w:t>:</w:t>
      </w:r>
    </w:p>
    <w:p w:rsidR="003F578A" w:rsidRPr="00FC1D2B" w:rsidRDefault="003F578A" w:rsidP="008276F1">
      <w:pPr>
        <w:numPr>
          <w:ilvl w:val="0"/>
          <w:numId w:val="8"/>
        </w:numPr>
        <w:spacing w:after="240"/>
        <w:jc w:val="both"/>
        <w:rPr>
          <w:rFonts w:ascii="Century Gothic" w:hAnsi="Century Gothic" w:cs="Arial"/>
        </w:rPr>
      </w:pPr>
      <w:r w:rsidRPr="00FC1D2B">
        <w:rPr>
          <w:rFonts w:ascii="Century Gothic" w:hAnsi="Century Gothic" w:cs="Arial"/>
        </w:rPr>
        <w:t>Provide details of activities you have been involved in, and positions you have held, at your university</w:t>
      </w:r>
      <w:r>
        <w:rPr>
          <w:rFonts w:ascii="Century Gothic" w:hAnsi="Century Gothic" w:cs="Arial"/>
        </w:rPr>
        <w:t xml:space="preserve"> or at Lincoln</w:t>
      </w:r>
      <w:r w:rsidRPr="00FC1D2B">
        <w:rPr>
          <w:rFonts w:ascii="Century Gothic" w:hAnsi="Century Gothic" w:cs="Arial"/>
        </w:rPr>
        <w:t xml:space="preserve"> </w:t>
      </w:r>
      <w:r w:rsidRPr="00FC1D2B">
        <w:rPr>
          <w:rFonts w:ascii="Century Gothic" w:hAnsi="Century Gothic" w:cs="Arial"/>
          <w:u w:val="single"/>
        </w:rPr>
        <w:t>in the previous year</w:t>
      </w:r>
      <w:r w:rsidR="00B47110">
        <w:rPr>
          <w:rFonts w:ascii="Century Gothic" w:hAnsi="Century Gothic" w:cs="Arial"/>
          <w:u w:val="single"/>
        </w:rPr>
        <w:t xml:space="preserve"> (or your entire residency at Lincoln for the CK Cheong Scholarship)</w:t>
      </w:r>
      <w:r w:rsidRPr="00FC1D2B">
        <w:rPr>
          <w:rFonts w:ascii="Century Gothic" w:hAnsi="Century Gothic" w:cs="Arial"/>
        </w:rPr>
        <w:t>.</w:t>
      </w:r>
    </w:p>
    <w:p w:rsidR="003F578A" w:rsidRPr="00FC1D2B" w:rsidRDefault="003F578A" w:rsidP="008276F1">
      <w:pPr>
        <w:numPr>
          <w:ilvl w:val="0"/>
          <w:numId w:val="8"/>
        </w:numPr>
        <w:spacing w:after="240"/>
        <w:jc w:val="both"/>
        <w:rPr>
          <w:rFonts w:ascii="Century Gothic" w:hAnsi="Century Gothic" w:cs="Arial"/>
        </w:rPr>
      </w:pPr>
      <w:r w:rsidRPr="00FC1D2B">
        <w:rPr>
          <w:rFonts w:ascii="Century Gothic" w:hAnsi="Century Gothic" w:cs="Arial"/>
        </w:rPr>
        <w:t xml:space="preserve">Provide details of your extra-curricular contribution to the wider community – </w:t>
      </w:r>
      <w:r w:rsidR="004214B2" w:rsidRPr="00FC1D2B">
        <w:rPr>
          <w:rFonts w:ascii="Century Gothic" w:hAnsi="Century Gothic" w:cs="Arial"/>
        </w:rPr>
        <w:t>e.g.</w:t>
      </w:r>
      <w:r w:rsidRPr="00FC1D2B">
        <w:rPr>
          <w:rFonts w:ascii="Century Gothic" w:hAnsi="Century Gothic" w:cs="Arial"/>
        </w:rPr>
        <w:t>, sporting teams, charity/volunteer work, involvement in music groups, political/special interest groups, etc</w:t>
      </w:r>
      <w:r w:rsidRPr="00FC1D2B">
        <w:rPr>
          <w:rFonts w:ascii="Century Gothic" w:hAnsi="Century Gothic" w:cs="Arial"/>
          <w:u w:val="single"/>
        </w:rPr>
        <w:t xml:space="preserve"> </w:t>
      </w:r>
      <w:r w:rsidR="00B47110" w:rsidRPr="00FC1D2B">
        <w:rPr>
          <w:rFonts w:ascii="Century Gothic" w:hAnsi="Century Gothic" w:cs="Arial"/>
          <w:u w:val="single"/>
        </w:rPr>
        <w:t>in the previous year</w:t>
      </w:r>
      <w:r w:rsidR="00B47110">
        <w:rPr>
          <w:rFonts w:ascii="Century Gothic" w:hAnsi="Century Gothic" w:cs="Arial"/>
          <w:u w:val="single"/>
        </w:rPr>
        <w:t xml:space="preserve"> (or your entire residency at Lincoln for the CK Cheong Scholarship)</w:t>
      </w:r>
      <w:r w:rsidR="00B47110" w:rsidRPr="00FC1D2B">
        <w:rPr>
          <w:rFonts w:ascii="Century Gothic" w:hAnsi="Century Gothic" w:cs="Arial"/>
        </w:rPr>
        <w:t>.</w:t>
      </w:r>
      <w:r w:rsidRPr="00FC1D2B">
        <w:rPr>
          <w:rFonts w:ascii="Century Gothic" w:hAnsi="Century Gothic" w:cs="Arial"/>
        </w:rPr>
        <w:t xml:space="preserve"> </w:t>
      </w:r>
    </w:p>
    <w:p w:rsidR="003F578A" w:rsidRPr="00FC1D2B" w:rsidRDefault="003F578A" w:rsidP="008276F1">
      <w:pPr>
        <w:spacing w:after="240"/>
        <w:jc w:val="both"/>
        <w:rPr>
          <w:rFonts w:ascii="Century Gothic" w:hAnsi="Century Gothic" w:cs="Arial"/>
        </w:rPr>
      </w:pPr>
    </w:p>
    <w:p w:rsidR="003F578A" w:rsidRPr="000E62E0" w:rsidRDefault="003F578A" w:rsidP="008276F1">
      <w:pPr>
        <w:spacing w:after="240"/>
        <w:jc w:val="both"/>
        <w:rPr>
          <w:rFonts w:ascii="Century Gothic" w:hAnsi="Century Gothic" w:cs="Arial"/>
          <w:b/>
        </w:rPr>
      </w:pPr>
      <w:r w:rsidRPr="000E62E0">
        <w:rPr>
          <w:rFonts w:ascii="Century Gothic" w:hAnsi="Century Gothic" w:cs="Arial"/>
          <w:b/>
        </w:rPr>
        <w:t>Section C – The Lincoln College Jubilee Scholarship</w:t>
      </w:r>
    </w:p>
    <w:p w:rsidR="003F578A" w:rsidRPr="00FC1D2B" w:rsidRDefault="003F578A" w:rsidP="008276F1">
      <w:pPr>
        <w:spacing w:after="240"/>
        <w:jc w:val="both"/>
        <w:rPr>
          <w:rFonts w:ascii="Century Gothic" w:hAnsi="Century Gothic" w:cs="Arial"/>
        </w:rPr>
      </w:pPr>
      <w:r w:rsidRPr="00B705B8">
        <w:rPr>
          <w:rFonts w:ascii="Century Gothic" w:hAnsi="Century Gothic" w:cs="Arial"/>
          <w:u w:val="single"/>
        </w:rPr>
        <w:t>To apply for the Lincoln College Jubilee Scholarship</w:t>
      </w:r>
      <w:r w:rsidRPr="00FC1D2B">
        <w:rPr>
          <w:rFonts w:ascii="Century Gothic" w:hAnsi="Century Gothic" w:cs="Arial"/>
        </w:rPr>
        <w:t xml:space="preserve">, ensure you have completed section B, and then </w:t>
      </w:r>
      <w:r w:rsidR="0046351E">
        <w:rPr>
          <w:rFonts w:ascii="Century Gothic" w:hAnsi="Century Gothic" w:cs="Arial"/>
        </w:rPr>
        <w:t>respond to</w:t>
      </w:r>
      <w:r w:rsidRPr="00FC1D2B">
        <w:rPr>
          <w:rFonts w:ascii="Century Gothic" w:hAnsi="Century Gothic" w:cs="Arial"/>
        </w:rPr>
        <w:t xml:space="preserve"> the following </w:t>
      </w:r>
      <w:r w:rsidR="0046351E">
        <w:rPr>
          <w:rFonts w:ascii="Century Gothic" w:hAnsi="Century Gothic" w:cs="Arial"/>
        </w:rPr>
        <w:t>question</w:t>
      </w:r>
      <w:r w:rsidRPr="00FC1D2B">
        <w:rPr>
          <w:rFonts w:ascii="Century Gothic" w:hAnsi="Century Gothic" w:cs="Arial"/>
        </w:rPr>
        <w:t>:</w:t>
      </w:r>
    </w:p>
    <w:p w:rsidR="00E5259F" w:rsidRPr="00AF59B6" w:rsidRDefault="003F578A" w:rsidP="009F4240">
      <w:pPr>
        <w:numPr>
          <w:ilvl w:val="0"/>
          <w:numId w:val="9"/>
        </w:numPr>
        <w:spacing w:after="240"/>
        <w:rPr>
          <w:rFonts w:ascii="Century Gothic" w:hAnsi="Century Gothic" w:cs="Arial"/>
          <w:b/>
        </w:rPr>
      </w:pPr>
      <w:r w:rsidRPr="00AF59B6">
        <w:rPr>
          <w:rFonts w:ascii="Century Gothic" w:hAnsi="Century Gothic" w:cs="Arial"/>
        </w:rPr>
        <w:t>Provide a</w:t>
      </w:r>
      <w:r w:rsidR="00B15BF6" w:rsidRPr="00AF59B6">
        <w:rPr>
          <w:rFonts w:ascii="Century Gothic" w:hAnsi="Century Gothic" w:cs="Arial"/>
        </w:rPr>
        <w:t>n additional</w:t>
      </w:r>
      <w:r w:rsidRPr="00AF59B6">
        <w:rPr>
          <w:rFonts w:ascii="Century Gothic" w:hAnsi="Century Gothic" w:cs="Arial"/>
        </w:rPr>
        <w:t xml:space="preserve"> written reference from a senior member of college (</w:t>
      </w:r>
      <w:r w:rsidR="00B15BF6" w:rsidRPr="00AF59B6">
        <w:rPr>
          <w:rFonts w:ascii="Century Gothic" w:hAnsi="Century Gothic" w:cs="Arial"/>
        </w:rPr>
        <w:t xml:space="preserve">another </w:t>
      </w:r>
      <w:r w:rsidR="00B16B0F">
        <w:rPr>
          <w:rFonts w:ascii="Century Gothic" w:hAnsi="Century Gothic" w:cs="Arial"/>
        </w:rPr>
        <w:t>Residential Advisor, Academic T</w:t>
      </w:r>
      <w:r w:rsidRPr="00AF59B6">
        <w:rPr>
          <w:rFonts w:ascii="Century Gothic" w:hAnsi="Century Gothic" w:cs="Arial"/>
        </w:rPr>
        <w:t xml:space="preserve">utor, club executive member) testifying to your general good character and standing within the College community </w:t>
      </w:r>
      <w:r w:rsidRPr="00AF59B6">
        <w:rPr>
          <w:rFonts w:ascii="Century Gothic" w:hAnsi="Century Gothic" w:cs="Arial"/>
          <w:u w:val="single"/>
        </w:rPr>
        <w:t>in the previous year.</w:t>
      </w:r>
      <w:r w:rsidR="00787AA1" w:rsidRPr="00AF59B6">
        <w:rPr>
          <w:rFonts w:ascii="Century Gothic" w:hAnsi="Century Gothic" w:cs="Arial"/>
        </w:rPr>
        <w:t xml:space="preserve"> This must be submitted by </w:t>
      </w:r>
      <w:r w:rsidR="00FC4971">
        <w:rPr>
          <w:rFonts w:ascii="Century Gothic" w:hAnsi="Century Gothic" w:cs="Arial"/>
        </w:rPr>
        <w:t>Tues</w:t>
      </w:r>
      <w:r w:rsidR="00D66D63">
        <w:rPr>
          <w:rFonts w:ascii="Century Gothic" w:hAnsi="Century Gothic" w:cs="Arial"/>
        </w:rPr>
        <w:t>day 5</w:t>
      </w:r>
      <w:r w:rsidR="00AF59B6">
        <w:rPr>
          <w:rFonts w:ascii="Century Gothic" w:hAnsi="Century Gothic" w:cs="Arial"/>
        </w:rPr>
        <w:t xml:space="preserve"> </w:t>
      </w:r>
      <w:r w:rsidR="00D66D63">
        <w:rPr>
          <w:rFonts w:ascii="Century Gothic" w:hAnsi="Century Gothic" w:cs="Arial"/>
        </w:rPr>
        <w:t>December</w:t>
      </w:r>
      <w:r w:rsidR="00FC4971">
        <w:rPr>
          <w:rFonts w:ascii="Century Gothic" w:hAnsi="Century Gothic" w:cs="Arial"/>
        </w:rPr>
        <w:t xml:space="preserve"> 2017</w:t>
      </w:r>
      <w:r w:rsidR="00AF59B6">
        <w:rPr>
          <w:rFonts w:ascii="Century Gothic" w:hAnsi="Century Gothic" w:cs="Arial"/>
        </w:rPr>
        <w:t>, 9am.</w:t>
      </w:r>
      <w:r w:rsidR="009F4240">
        <w:rPr>
          <w:rFonts w:ascii="Century Gothic" w:hAnsi="Century Gothic" w:cs="Arial"/>
        </w:rPr>
        <w:br/>
      </w:r>
    </w:p>
    <w:p w:rsidR="003F578A" w:rsidRPr="000E62E0" w:rsidRDefault="003F578A" w:rsidP="008276F1">
      <w:pPr>
        <w:spacing w:after="240"/>
        <w:jc w:val="both"/>
        <w:rPr>
          <w:rFonts w:ascii="Century Gothic" w:hAnsi="Century Gothic" w:cs="Arial"/>
          <w:b/>
        </w:rPr>
      </w:pPr>
      <w:r w:rsidRPr="000E62E0">
        <w:rPr>
          <w:rFonts w:ascii="Century Gothic" w:hAnsi="Century Gothic" w:cs="Arial"/>
          <w:b/>
        </w:rPr>
        <w:t>Section D – The Andrew Smith Scholarship</w:t>
      </w:r>
      <w:r w:rsidR="008276F1">
        <w:rPr>
          <w:rFonts w:ascii="Century Gothic" w:hAnsi="Century Gothic" w:cs="Arial"/>
          <w:b/>
        </w:rPr>
        <w:t xml:space="preserve"> and</w:t>
      </w:r>
      <w:r>
        <w:rPr>
          <w:rFonts w:ascii="Century Gothic" w:hAnsi="Century Gothic" w:cs="Arial"/>
          <w:b/>
        </w:rPr>
        <w:t xml:space="preserve"> the Jane Smith Sc</w:t>
      </w:r>
      <w:r w:rsidR="008276F1">
        <w:rPr>
          <w:rFonts w:ascii="Century Gothic" w:hAnsi="Century Gothic" w:cs="Arial"/>
          <w:b/>
        </w:rPr>
        <w:t>holarship</w:t>
      </w:r>
    </w:p>
    <w:p w:rsidR="003F578A" w:rsidRPr="00FC1D2B" w:rsidRDefault="003F578A" w:rsidP="008276F1">
      <w:pPr>
        <w:spacing w:after="240"/>
        <w:jc w:val="both"/>
        <w:rPr>
          <w:rFonts w:ascii="Century Gothic" w:hAnsi="Century Gothic" w:cs="Arial"/>
        </w:rPr>
      </w:pPr>
      <w:r>
        <w:rPr>
          <w:rFonts w:ascii="Century Gothic" w:hAnsi="Century Gothic" w:cs="Arial"/>
        </w:rPr>
        <w:t xml:space="preserve"> </w:t>
      </w:r>
      <w:r w:rsidRPr="00B705B8">
        <w:rPr>
          <w:rFonts w:ascii="Century Gothic" w:hAnsi="Century Gothic" w:cs="Arial"/>
          <w:u w:val="single"/>
        </w:rPr>
        <w:t xml:space="preserve">To apply for the Andrew Smith Scholarship </w:t>
      </w:r>
      <w:r w:rsidR="008276F1" w:rsidRPr="00B705B8">
        <w:rPr>
          <w:rFonts w:ascii="Century Gothic" w:hAnsi="Century Gothic" w:cs="Arial"/>
          <w:u w:val="single"/>
        </w:rPr>
        <w:t xml:space="preserve">or </w:t>
      </w:r>
      <w:r w:rsidRPr="00B705B8">
        <w:rPr>
          <w:rFonts w:ascii="Century Gothic" w:hAnsi="Century Gothic" w:cs="Arial"/>
          <w:u w:val="single"/>
        </w:rPr>
        <w:t>the Jane Smith Scholarship</w:t>
      </w:r>
      <w:r>
        <w:rPr>
          <w:rFonts w:ascii="Century Gothic" w:hAnsi="Century Gothic" w:cs="Arial"/>
        </w:rPr>
        <w:t xml:space="preserve"> </w:t>
      </w:r>
      <w:r w:rsidRPr="00FC1D2B">
        <w:rPr>
          <w:rFonts w:ascii="Century Gothic" w:hAnsi="Century Gothic" w:cs="Arial"/>
        </w:rPr>
        <w:t xml:space="preserve">please </w:t>
      </w:r>
      <w:proofErr w:type="gramStart"/>
      <w:r w:rsidR="0046351E">
        <w:rPr>
          <w:rFonts w:ascii="Century Gothic" w:hAnsi="Century Gothic" w:cs="Arial"/>
        </w:rPr>
        <w:t>respond</w:t>
      </w:r>
      <w:proofErr w:type="gramEnd"/>
      <w:r w:rsidR="0046351E">
        <w:rPr>
          <w:rFonts w:ascii="Century Gothic" w:hAnsi="Century Gothic" w:cs="Arial"/>
        </w:rPr>
        <w:t xml:space="preserve"> to</w:t>
      </w:r>
      <w:r>
        <w:rPr>
          <w:rFonts w:ascii="Century Gothic" w:hAnsi="Century Gothic" w:cs="Arial"/>
        </w:rPr>
        <w:t xml:space="preserve"> the following</w:t>
      </w:r>
      <w:r w:rsidR="008276F1">
        <w:rPr>
          <w:rFonts w:ascii="Century Gothic" w:hAnsi="Century Gothic" w:cs="Arial"/>
        </w:rPr>
        <w:t>:</w:t>
      </w:r>
    </w:p>
    <w:p w:rsidR="003F578A" w:rsidRPr="0046351E" w:rsidRDefault="003F578A" w:rsidP="0046351E">
      <w:pPr>
        <w:numPr>
          <w:ilvl w:val="0"/>
          <w:numId w:val="10"/>
        </w:numPr>
        <w:tabs>
          <w:tab w:val="clear" w:pos="360"/>
          <w:tab w:val="num" w:pos="567"/>
        </w:tabs>
        <w:spacing w:after="240"/>
        <w:ind w:left="567"/>
        <w:jc w:val="both"/>
        <w:rPr>
          <w:rFonts w:ascii="Century Gothic" w:hAnsi="Century Gothic" w:cs="Arial"/>
        </w:rPr>
      </w:pPr>
      <w:r w:rsidRPr="0046351E">
        <w:rPr>
          <w:rFonts w:ascii="Century Gothic" w:hAnsi="Century Gothic" w:cs="Arial"/>
        </w:rPr>
        <w:t xml:space="preserve">Provide </w:t>
      </w:r>
      <w:r w:rsidR="00B15BF6" w:rsidRPr="0046351E">
        <w:rPr>
          <w:rFonts w:ascii="Century Gothic" w:hAnsi="Century Gothic" w:cs="Arial"/>
        </w:rPr>
        <w:t>an additional written reference</w:t>
      </w:r>
      <w:r w:rsidRPr="0046351E">
        <w:rPr>
          <w:rFonts w:ascii="Century Gothic" w:hAnsi="Century Gothic" w:cs="Arial"/>
        </w:rPr>
        <w:t xml:space="preserve"> from a fellow student testifying to outstanding contribution to the College community.</w:t>
      </w:r>
    </w:p>
    <w:p w:rsidR="003F578A" w:rsidRPr="004C15D8" w:rsidRDefault="003F578A" w:rsidP="008276F1">
      <w:pPr>
        <w:numPr>
          <w:ilvl w:val="1"/>
          <w:numId w:val="10"/>
        </w:numPr>
        <w:spacing w:after="240"/>
        <w:jc w:val="both"/>
        <w:rPr>
          <w:rFonts w:ascii="Century Gothic" w:hAnsi="Century Gothic" w:cs="Arial"/>
          <w:b/>
        </w:rPr>
      </w:pPr>
      <w:r>
        <w:rPr>
          <w:rFonts w:ascii="Century Gothic" w:hAnsi="Century Gothic" w:cs="Arial"/>
        </w:rPr>
        <w:t xml:space="preserve">Second year residents applying for the </w:t>
      </w:r>
      <w:r w:rsidRPr="00602100">
        <w:rPr>
          <w:rFonts w:ascii="Century Gothic" w:hAnsi="Century Gothic" w:cs="Arial"/>
          <w:b/>
        </w:rPr>
        <w:t>Andrew Smith Scholarship</w:t>
      </w:r>
      <w:r>
        <w:rPr>
          <w:rFonts w:ascii="Century Gothic" w:hAnsi="Century Gothic" w:cs="Arial"/>
        </w:rPr>
        <w:t xml:space="preserve"> should ask their referees to make reference to their contributions </w:t>
      </w:r>
      <w:r w:rsidRPr="00602100">
        <w:rPr>
          <w:rFonts w:ascii="Century Gothic" w:hAnsi="Century Gothic" w:cs="Arial"/>
          <w:u w:val="single"/>
        </w:rPr>
        <w:t>in the previous year</w:t>
      </w:r>
      <w:r w:rsidRPr="00516B3F">
        <w:rPr>
          <w:rFonts w:ascii="Century Gothic" w:hAnsi="Century Gothic" w:cs="Arial"/>
        </w:rPr>
        <w:t>.</w:t>
      </w:r>
    </w:p>
    <w:p w:rsidR="003F578A" w:rsidRPr="00623CC8" w:rsidRDefault="003F578A" w:rsidP="008276F1">
      <w:pPr>
        <w:numPr>
          <w:ilvl w:val="1"/>
          <w:numId w:val="10"/>
        </w:numPr>
        <w:spacing w:after="240"/>
        <w:jc w:val="both"/>
        <w:rPr>
          <w:rFonts w:ascii="Century Gothic" w:hAnsi="Century Gothic" w:cs="Arial"/>
          <w:b/>
        </w:rPr>
      </w:pPr>
      <w:r>
        <w:rPr>
          <w:rFonts w:ascii="Century Gothic" w:hAnsi="Century Gothic" w:cs="Arial"/>
        </w:rPr>
        <w:t xml:space="preserve">Senior residents applying for the </w:t>
      </w:r>
      <w:r w:rsidRPr="00602100">
        <w:rPr>
          <w:rFonts w:ascii="Century Gothic" w:hAnsi="Century Gothic" w:cs="Arial"/>
          <w:b/>
        </w:rPr>
        <w:t>Jane Smith Scholarship</w:t>
      </w:r>
      <w:r>
        <w:rPr>
          <w:rFonts w:ascii="Century Gothic" w:hAnsi="Century Gothic" w:cs="Arial"/>
        </w:rPr>
        <w:t xml:space="preserve"> should ask their referees to make reference to their contributions</w:t>
      </w:r>
      <w:r w:rsidRPr="004C15D8">
        <w:rPr>
          <w:rFonts w:ascii="Century Gothic" w:hAnsi="Century Gothic" w:cs="Arial"/>
          <w:u w:val="single"/>
        </w:rPr>
        <w:t xml:space="preserve"> </w:t>
      </w:r>
      <w:r w:rsidRPr="00623CC8">
        <w:rPr>
          <w:rFonts w:ascii="Century Gothic" w:hAnsi="Century Gothic" w:cs="Arial"/>
          <w:u w:val="single"/>
        </w:rPr>
        <w:t>throughout your time in residence</w:t>
      </w:r>
      <w:r>
        <w:rPr>
          <w:rFonts w:ascii="Century Gothic" w:hAnsi="Century Gothic" w:cs="Arial"/>
          <w:u w:val="single"/>
        </w:rPr>
        <w:t>.</w:t>
      </w:r>
    </w:p>
    <w:p w:rsidR="0046351E" w:rsidRDefault="0046351E" w:rsidP="008276F1">
      <w:pPr>
        <w:spacing w:after="240"/>
        <w:jc w:val="both"/>
        <w:rPr>
          <w:rFonts w:ascii="Century Gothic" w:hAnsi="Century Gothic" w:cs="Arial"/>
          <w:b/>
        </w:rPr>
      </w:pPr>
    </w:p>
    <w:p w:rsidR="00B47110" w:rsidRDefault="00B47110" w:rsidP="008276F1">
      <w:pPr>
        <w:spacing w:after="240"/>
        <w:jc w:val="both"/>
        <w:rPr>
          <w:rFonts w:ascii="Century Gothic" w:hAnsi="Century Gothic" w:cs="Arial"/>
          <w:b/>
        </w:rPr>
      </w:pPr>
    </w:p>
    <w:p w:rsidR="003F4B15" w:rsidRPr="00531B7F" w:rsidRDefault="003F4B15" w:rsidP="003F4B15">
      <w:pPr>
        <w:spacing w:after="120"/>
        <w:jc w:val="both"/>
        <w:rPr>
          <w:rFonts w:ascii="Century Gothic" w:hAnsi="Century Gothic"/>
        </w:rPr>
      </w:pPr>
    </w:p>
    <w:p w:rsidR="003F4B15" w:rsidRPr="00686BF4" w:rsidRDefault="003F4B15" w:rsidP="00686BF4">
      <w:pPr>
        <w:rPr>
          <w:rFonts w:ascii="Century Gothic" w:hAnsi="Century Gothic"/>
          <w:b/>
        </w:rPr>
      </w:pPr>
      <w:r w:rsidRPr="00531B7F">
        <w:rPr>
          <w:rFonts w:ascii="Century Gothic" w:hAnsi="Century Gothic" w:cs="Arial"/>
          <w:b/>
        </w:rPr>
        <w:lastRenderedPageBreak/>
        <w:t xml:space="preserve">Section </w:t>
      </w:r>
      <w:r w:rsidR="00CE56B5">
        <w:rPr>
          <w:rFonts w:ascii="Century Gothic" w:hAnsi="Century Gothic" w:cs="Arial"/>
          <w:b/>
        </w:rPr>
        <w:t>E</w:t>
      </w:r>
      <w:r w:rsidRPr="00531B7F">
        <w:rPr>
          <w:rFonts w:ascii="Century Gothic" w:hAnsi="Century Gothic" w:cs="Arial"/>
          <w:b/>
        </w:rPr>
        <w:t xml:space="preserve"> –</w:t>
      </w:r>
      <w:r w:rsidR="00686BF4">
        <w:rPr>
          <w:rFonts w:ascii="Century Gothic" w:hAnsi="Century Gothic" w:cs="Arial"/>
          <w:b/>
        </w:rPr>
        <w:t xml:space="preserve"> </w:t>
      </w:r>
      <w:r w:rsidRPr="00DD4394">
        <w:rPr>
          <w:rFonts w:ascii="Century Gothic" w:hAnsi="Century Gothic"/>
          <w:b/>
        </w:rPr>
        <w:t>The Cheong Choong Kong Scholarship</w:t>
      </w:r>
      <w:r w:rsidR="005B6924">
        <w:rPr>
          <w:rFonts w:ascii="Century Gothic" w:hAnsi="Century Gothic"/>
          <w:b/>
        </w:rPr>
        <w:br/>
      </w:r>
    </w:p>
    <w:p w:rsidR="005B6924" w:rsidRPr="00DE7711" w:rsidRDefault="005B6924" w:rsidP="005B6924">
      <w:pPr>
        <w:spacing w:after="120"/>
        <w:jc w:val="both"/>
        <w:rPr>
          <w:rFonts w:ascii="Century Gothic" w:hAnsi="Century Gothic"/>
        </w:rPr>
      </w:pPr>
      <w:r w:rsidRPr="0046351E">
        <w:rPr>
          <w:rFonts w:ascii="Century Gothic" w:hAnsi="Century Gothic"/>
          <w:u w:val="single"/>
        </w:rPr>
        <w:t xml:space="preserve">Those applying for the CK Cheong </w:t>
      </w:r>
      <w:r w:rsidR="00DE7711" w:rsidRPr="0046351E">
        <w:rPr>
          <w:rFonts w:ascii="Century Gothic" w:hAnsi="Century Gothic"/>
          <w:u w:val="single"/>
        </w:rPr>
        <w:t>Scholarship must be</w:t>
      </w:r>
      <w:r w:rsidRPr="00DE7711">
        <w:rPr>
          <w:rFonts w:ascii="Century Gothic" w:hAnsi="Century Gothic"/>
        </w:rPr>
        <w:t>:</w:t>
      </w:r>
    </w:p>
    <w:p w:rsidR="00DE7711" w:rsidRPr="00DE7711" w:rsidRDefault="00DE7711" w:rsidP="00DE7711">
      <w:pPr>
        <w:pStyle w:val="ListParagraph"/>
        <w:numPr>
          <w:ilvl w:val="0"/>
          <w:numId w:val="16"/>
        </w:numPr>
        <w:rPr>
          <w:rFonts w:ascii="Century Gothic" w:hAnsi="Century Gothic"/>
          <w:sz w:val="24"/>
          <w:szCs w:val="24"/>
        </w:rPr>
      </w:pPr>
      <w:r w:rsidRPr="00DE7711">
        <w:rPr>
          <w:rFonts w:ascii="Century Gothic" w:hAnsi="Century Gothic"/>
          <w:sz w:val="24"/>
          <w:szCs w:val="24"/>
        </w:rPr>
        <w:t xml:space="preserve">Studying </w:t>
      </w:r>
      <w:r w:rsidR="00DC43CE">
        <w:rPr>
          <w:rFonts w:ascii="Century Gothic" w:hAnsi="Century Gothic"/>
          <w:sz w:val="24"/>
          <w:szCs w:val="24"/>
        </w:rPr>
        <w:t>science, mathematics, engineering or health sciences</w:t>
      </w:r>
      <w:r w:rsidRPr="00DE7711">
        <w:rPr>
          <w:rFonts w:ascii="Century Gothic" w:hAnsi="Century Gothic"/>
          <w:sz w:val="24"/>
          <w:szCs w:val="24"/>
        </w:rPr>
        <w:t>.</w:t>
      </w:r>
    </w:p>
    <w:p w:rsidR="00DE7711" w:rsidRPr="00DE7711" w:rsidRDefault="00DE7711" w:rsidP="00173AC9">
      <w:pPr>
        <w:rPr>
          <w:rFonts w:ascii="Century Gothic" w:hAnsi="Century Gothic"/>
        </w:rPr>
      </w:pPr>
    </w:p>
    <w:p w:rsidR="00173AC9" w:rsidRPr="00DE7711" w:rsidRDefault="00DE7711" w:rsidP="00DE7711">
      <w:pPr>
        <w:pStyle w:val="ListParagraph"/>
        <w:numPr>
          <w:ilvl w:val="0"/>
          <w:numId w:val="16"/>
        </w:numPr>
        <w:rPr>
          <w:rFonts w:ascii="Century Gothic" w:hAnsi="Century Gothic"/>
          <w:sz w:val="24"/>
          <w:szCs w:val="24"/>
        </w:rPr>
      </w:pPr>
      <w:r w:rsidRPr="00DE7711">
        <w:rPr>
          <w:rFonts w:ascii="Century Gothic" w:hAnsi="Century Gothic"/>
          <w:sz w:val="24"/>
          <w:szCs w:val="24"/>
        </w:rPr>
        <w:t>A</w:t>
      </w:r>
      <w:r w:rsidR="00173AC9" w:rsidRPr="00DE7711">
        <w:rPr>
          <w:rFonts w:ascii="Century Gothic" w:hAnsi="Century Gothic"/>
          <w:sz w:val="24"/>
          <w:szCs w:val="24"/>
        </w:rPr>
        <w:t>ble to demonstrate that they are active members of their University and of the College. They should also be proactive against racism and discrimination of any kind. They should be leaders amongst their peers in pastoral care, friendship, and community building.</w:t>
      </w:r>
    </w:p>
    <w:p w:rsidR="0046351E" w:rsidRPr="00FC1D2B" w:rsidRDefault="00173AC9" w:rsidP="0046351E">
      <w:pPr>
        <w:spacing w:after="240"/>
        <w:jc w:val="both"/>
        <w:rPr>
          <w:rFonts w:ascii="Century Gothic" w:hAnsi="Century Gothic" w:cs="Arial"/>
        </w:rPr>
      </w:pPr>
      <w:r>
        <w:rPr>
          <w:rFonts w:ascii="Century Gothic" w:hAnsi="Century Gothic"/>
        </w:rPr>
        <w:br/>
      </w:r>
      <w:r w:rsidR="0046351E" w:rsidRPr="00B705B8">
        <w:rPr>
          <w:rFonts w:ascii="Century Gothic" w:hAnsi="Century Gothic" w:cs="Arial"/>
          <w:u w:val="single"/>
        </w:rPr>
        <w:t xml:space="preserve">To apply for the </w:t>
      </w:r>
      <w:r w:rsidR="0046351E" w:rsidRPr="0046351E">
        <w:rPr>
          <w:rFonts w:ascii="Century Gothic" w:hAnsi="Century Gothic"/>
          <w:u w:val="single"/>
        </w:rPr>
        <w:t xml:space="preserve">CK Cheong </w:t>
      </w:r>
      <w:r w:rsidR="0046351E" w:rsidRPr="00B705B8">
        <w:rPr>
          <w:rFonts w:ascii="Century Gothic" w:hAnsi="Century Gothic" w:cs="Arial"/>
          <w:u w:val="single"/>
        </w:rPr>
        <w:t>Scholarship</w:t>
      </w:r>
      <w:r w:rsidR="0046351E" w:rsidRPr="00FC1D2B">
        <w:rPr>
          <w:rFonts w:ascii="Century Gothic" w:hAnsi="Century Gothic" w:cs="Arial"/>
        </w:rPr>
        <w:t>,</w:t>
      </w:r>
      <w:r w:rsidR="00F63910">
        <w:rPr>
          <w:rFonts w:ascii="Century Gothic" w:hAnsi="Century Gothic" w:cs="Arial"/>
        </w:rPr>
        <w:t xml:space="preserve"> </w:t>
      </w:r>
      <w:r w:rsidR="00B47110">
        <w:rPr>
          <w:rFonts w:ascii="Century Gothic" w:hAnsi="Century Gothic" w:cs="Arial"/>
        </w:rPr>
        <w:t>ensure you have completed S</w:t>
      </w:r>
      <w:r w:rsidR="00F63910" w:rsidRPr="00FC1D2B">
        <w:rPr>
          <w:rFonts w:ascii="Century Gothic" w:hAnsi="Century Gothic" w:cs="Arial"/>
        </w:rPr>
        <w:t xml:space="preserve">ection B, </w:t>
      </w:r>
      <w:r w:rsidR="00F63910">
        <w:rPr>
          <w:rFonts w:ascii="Century Gothic" w:hAnsi="Century Gothic" w:cs="Arial"/>
        </w:rPr>
        <w:t xml:space="preserve">and </w:t>
      </w:r>
      <w:r w:rsidR="00B47110">
        <w:rPr>
          <w:rFonts w:ascii="Century Gothic" w:hAnsi="Century Gothic" w:cs="Arial"/>
        </w:rPr>
        <w:t>additionally</w:t>
      </w:r>
      <w:r w:rsidR="0046351E" w:rsidRPr="00FC1D2B">
        <w:rPr>
          <w:rFonts w:ascii="Century Gothic" w:hAnsi="Century Gothic" w:cs="Arial"/>
        </w:rPr>
        <w:t xml:space="preserve"> </w:t>
      </w:r>
      <w:r w:rsidR="0046351E">
        <w:rPr>
          <w:rFonts w:ascii="Century Gothic" w:hAnsi="Century Gothic" w:cs="Arial"/>
        </w:rPr>
        <w:t>provide</w:t>
      </w:r>
      <w:r w:rsidR="0046351E" w:rsidRPr="00FC1D2B">
        <w:rPr>
          <w:rFonts w:ascii="Century Gothic" w:hAnsi="Century Gothic" w:cs="Arial"/>
        </w:rPr>
        <w:t xml:space="preserve"> the following:</w:t>
      </w:r>
    </w:p>
    <w:p w:rsidR="00DE7711" w:rsidRPr="00D877CB" w:rsidRDefault="0046351E" w:rsidP="00D877CB">
      <w:pPr>
        <w:pStyle w:val="ListParagraph"/>
        <w:numPr>
          <w:ilvl w:val="0"/>
          <w:numId w:val="18"/>
        </w:numPr>
        <w:tabs>
          <w:tab w:val="clear" w:pos="360"/>
        </w:tabs>
        <w:spacing w:after="120"/>
        <w:ind w:left="709"/>
        <w:jc w:val="both"/>
        <w:rPr>
          <w:rFonts w:ascii="Century Gothic" w:hAnsi="Century Gothic" w:cs="Arial"/>
          <w:sz w:val="24"/>
          <w:szCs w:val="24"/>
        </w:rPr>
      </w:pPr>
      <w:r>
        <w:rPr>
          <w:rFonts w:ascii="Century Gothic" w:hAnsi="Century Gothic" w:cs="Arial"/>
          <w:sz w:val="24"/>
          <w:szCs w:val="24"/>
        </w:rPr>
        <w:t>Evidence of your academic and professional g</w:t>
      </w:r>
      <w:r w:rsidR="00DE7711" w:rsidRPr="00D877CB">
        <w:rPr>
          <w:rFonts w:ascii="Century Gothic" w:hAnsi="Century Gothic" w:cs="Arial"/>
          <w:sz w:val="24"/>
          <w:szCs w:val="24"/>
        </w:rPr>
        <w:t>oals: a one page letter outlining what you hope to achieve with your degree and what your academic passion is</w:t>
      </w:r>
    </w:p>
    <w:p w:rsidR="00DE7711" w:rsidRPr="00D877CB" w:rsidRDefault="00DE7711" w:rsidP="00D877CB">
      <w:pPr>
        <w:pStyle w:val="ListParagraph"/>
        <w:numPr>
          <w:ilvl w:val="0"/>
          <w:numId w:val="18"/>
        </w:numPr>
        <w:tabs>
          <w:tab w:val="clear" w:pos="360"/>
        </w:tabs>
        <w:spacing w:after="120"/>
        <w:ind w:left="709"/>
        <w:jc w:val="both"/>
        <w:rPr>
          <w:rFonts w:ascii="Century Gothic" w:hAnsi="Century Gothic" w:cs="Arial"/>
          <w:sz w:val="24"/>
          <w:szCs w:val="24"/>
        </w:rPr>
      </w:pPr>
      <w:r w:rsidRPr="00D877CB">
        <w:rPr>
          <w:rFonts w:ascii="Century Gothic" w:hAnsi="Century Gothic" w:cs="Arial"/>
          <w:sz w:val="24"/>
          <w:szCs w:val="24"/>
        </w:rPr>
        <w:t>Evidence of involvement in clubs, societies, professional endeavours</w:t>
      </w:r>
    </w:p>
    <w:p w:rsidR="00DE7711" w:rsidRPr="00D877CB" w:rsidRDefault="00D877CB" w:rsidP="00D877CB">
      <w:pPr>
        <w:pStyle w:val="ListParagraph"/>
        <w:numPr>
          <w:ilvl w:val="0"/>
          <w:numId w:val="18"/>
        </w:numPr>
        <w:tabs>
          <w:tab w:val="clear" w:pos="360"/>
        </w:tabs>
        <w:spacing w:after="120"/>
        <w:ind w:left="709"/>
        <w:jc w:val="both"/>
        <w:rPr>
          <w:rFonts w:ascii="Century Gothic" w:hAnsi="Century Gothic" w:cs="Arial"/>
          <w:sz w:val="24"/>
          <w:szCs w:val="24"/>
        </w:rPr>
      </w:pPr>
      <w:r w:rsidRPr="00D877CB">
        <w:rPr>
          <w:rFonts w:ascii="Century Gothic" w:hAnsi="Century Gothic" w:cs="Arial"/>
          <w:sz w:val="24"/>
          <w:szCs w:val="24"/>
        </w:rPr>
        <w:t>An additional written r</w:t>
      </w:r>
      <w:r w:rsidR="00DE7711" w:rsidRPr="00D877CB">
        <w:rPr>
          <w:rFonts w:ascii="Century Gothic" w:hAnsi="Century Gothic" w:cs="Arial"/>
          <w:sz w:val="24"/>
          <w:szCs w:val="24"/>
        </w:rPr>
        <w:t>eference from a University lecturer or university tutor</w:t>
      </w:r>
      <w:r w:rsidR="00F63910">
        <w:rPr>
          <w:rFonts w:ascii="Century Gothic" w:hAnsi="Century Gothic" w:cs="Arial"/>
          <w:sz w:val="24"/>
          <w:szCs w:val="24"/>
        </w:rPr>
        <w:t xml:space="preserve"> testifying to your academic standing and professional potential.</w:t>
      </w:r>
      <w:r w:rsidR="00DE7711" w:rsidRPr="00D877CB">
        <w:rPr>
          <w:rFonts w:ascii="Century Gothic" w:hAnsi="Century Gothic" w:cs="Arial"/>
          <w:sz w:val="24"/>
          <w:szCs w:val="24"/>
        </w:rPr>
        <w:t xml:space="preserve"> </w:t>
      </w:r>
    </w:p>
    <w:p w:rsidR="00DE7711" w:rsidRPr="00D877CB" w:rsidRDefault="00DE7711" w:rsidP="00DE7711">
      <w:pPr>
        <w:rPr>
          <w:rFonts w:ascii="Century Gothic" w:hAnsi="Century Gothic"/>
          <w:b/>
        </w:rPr>
      </w:pPr>
    </w:p>
    <w:p w:rsidR="00DE7711" w:rsidRPr="00DE7711" w:rsidRDefault="00DE7711" w:rsidP="00DE7711">
      <w:pPr>
        <w:rPr>
          <w:rFonts w:ascii="Century Gothic" w:hAnsi="Century Gothic"/>
        </w:rPr>
      </w:pPr>
      <w:r w:rsidRPr="00DE7711">
        <w:rPr>
          <w:rFonts w:ascii="Century Gothic" w:hAnsi="Century Gothic"/>
        </w:rPr>
        <w:t xml:space="preserve">The Committee will also consider your College involvement (mentoring and leadership abilities) and your extracurricular activities </w:t>
      </w:r>
      <w:r w:rsidR="00F63910">
        <w:rPr>
          <w:rFonts w:ascii="Century Gothic" w:hAnsi="Century Gothic"/>
        </w:rPr>
        <w:t xml:space="preserve">as described in Section B, </w:t>
      </w:r>
      <w:r w:rsidRPr="00DE7711">
        <w:rPr>
          <w:rFonts w:ascii="Century Gothic" w:hAnsi="Century Gothic"/>
        </w:rPr>
        <w:t xml:space="preserve">to assist us in considering your overall character. </w:t>
      </w:r>
    </w:p>
    <w:p w:rsidR="003F578A" w:rsidRPr="008276F1" w:rsidRDefault="003F578A" w:rsidP="008276F1">
      <w:pPr>
        <w:spacing w:after="240"/>
        <w:jc w:val="both"/>
        <w:rPr>
          <w:rFonts w:ascii="Century Gothic" w:hAnsi="Century Gothic" w:cs="Arial"/>
          <w:sz w:val="21"/>
          <w:szCs w:val="21"/>
        </w:rPr>
      </w:pPr>
      <w:r>
        <w:rPr>
          <w:rFonts w:ascii="Century Gothic" w:hAnsi="Century Gothic"/>
        </w:rPr>
        <w:br w:type="page"/>
      </w:r>
      <w:r>
        <w:rPr>
          <w:rFonts w:ascii="Century Gothic" w:hAnsi="Century Gothic" w:cs="Arial"/>
        </w:rPr>
        <w:lastRenderedPageBreak/>
        <w:t xml:space="preserve"> </w:t>
      </w:r>
      <w:r w:rsidR="007F019A">
        <w:rPr>
          <w:rFonts w:ascii="Century Gothic" w:hAnsi="Century Gothic" w:cs="Arial"/>
          <w:b/>
          <w:sz w:val="21"/>
          <w:szCs w:val="21"/>
        </w:rPr>
        <w:t xml:space="preserve">Conditions for Scholarship </w:t>
      </w:r>
      <w:r w:rsidRPr="008276F1">
        <w:rPr>
          <w:rFonts w:ascii="Century Gothic" w:hAnsi="Century Gothic" w:cs="Arial"/>
          <w:b/>
          <w:sz w:val="21"/>
          <w:szCs w:val="21"/>
        </w:rPr>
        <w:t>Award</w:t>
      </w:r>
      <w:r w:rsidR="004214B2">
        <w:rPr>
          <w:rFonts w:ascii="Century Gothic" w:hAnsi="Century Gothic" w:cs="Arial"/>
          <w:b/>
          <w:sz w:val="21"/>
          <w:szCs w:val="21"/>
        </w:rPr>
        <w:t>s</w:t>
      </w:r>
      <w:r w:rsidR="007769AA">
        <w:rPr>
          <w:rFonts w:ascii="Century Gothic" w:hAnsi="Century Gothic" w:cs="Arial"/>
          <w:b/>
          <w:sz w:val="21"/>
          <w:szCs w:val="21"/>
        </w:rPr>
        <w:t xml:space="preserve"> - </w:t>
      </w:r>
      <w:r w:rsidR="007769AA" w:rsidRPr="00B16B0F">
        <w:rPr>
          <w:rFonts w:ascii="Century Gothic" w:hAnsi="Century Gothic" w:cs="Arial"/>
          <w:b/>
          <w:color w:val="FF0000"/>
        </w:rPr>
        <w:t>Do not submit with your application</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Each scholarship shall be offered for award annually (or until otherwise determined by the Lincoln College </w:t>
      </w:r>
      <w:r w:rsidR="00C129E0">
        <w:rPr>
          <w:rFonts w:ascii="Century Gothic" w:hAnsi="Century Gothic" w:cs="Arial"/>
          <w:sz w:val="21"/>
          <w:szCs w:val="21"/>
        </w:rPr>
        <w:t>Board</w:t>
      </w:r>
      <w:r w:rsidRPr="008276F1">
        <w:rPr>
          <w:rFonts w:ascii="Century Gothic" w:hAnsi="Century Gothic" w:cs="Arial"/>
          <w:sz w:val="21"/>
          <w:szCs w:val="21"/>
        </w:rPr>
        <w:t>, in the case of the Andrew Smith Scholarship) and shall be tenable for one (1) year.</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Scholarships shall be awarded according to the following criteria:</w:t>
      </w:r>
    </w:p>
    <w:p w:rsidR="003F578A" w:rsidRPr="008276F1" w:rsidRDefault="003F578A" w:rsidP="008276F1">
      <w:pPr>
        <w:ind w:left="360"/>
        <w:jc w:val="both"/>
        <w:rPr>
          <w:rFonts w:ascii="Century Gothic" w:hAnsi="Century Gothic" w:cs="Arial"/>
          <w:sz w:val="21"/>
          <w:szCs w:val="21"/>
        </w:rPr>
      </w:pPr>
      <w:r w:rsidRPr="008276F1">
        <w:rPr>
          <w:rFonts w:ascii="Century Gothic" w:hAnsi="Century Gothic" w:cs="Arial"/>
          <w:sz w:val="21"/>
          <w:szCs w:val="21"/>
          <w:u w:val="single"/>
        </w:rPr>
        <w:t>The Frank Hambly Memorial Scholarship</w:t>
      </w:r>
      <w:r w:rsidRPr="008276F1">
        <w:rPr>
          <w:rFonts w:ascii="Century Gothic" w:hAnsi="Century Gothic" w:cs="Arial"/>
          <w:sz w:val="21"/>
          <w:szCs w:val="21"/>
        </w:rPr>
        <w:t xml:space="preserve"> (Hambly Scholarship):</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level of academic achievement of the candidate in the previous academic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contribution to College Life in the previous year.</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The contribution to the broader community in the previous year.</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 xml:space="preserve">The Hambly Scholarship emphasises academic achievement in the context of contributions to College </w:t>
      </w:r>
      <w:r w:rsidR="0035184C">
        <w:rPr>
          <w:rFonts w:ascii="Century Gothic" w:hAnsi="Century Gothic" w:cs="Arial"/>
          <w:sz w:val="21"/>
          <w:szCs w:val="21"/>
        </w:rPr>
        <w:t xml:space="preserve">Life and the broader community. </w:t>
      </w:r>
      <w:r w:rsidRPr="008276F1">
        <w:rPr>
          <w:rFonts w:ascii="Century Gothic" w:hAnsi="Century Gothic" w:cs="Arial"/>
          <w:sz w:val="21"/>
          <w:szCs w:val="21"/>
        </w:rPr>
        <w:t xml:space="preserve">Two Hambly scholarships may be awarded each year providing there are suitable candidates. Up to two may be awarded. </w:t>
      </w:r>
    </w:p>
    <w:p w:rsidR="003F578A" w:rsidRPr="008276F1" w:rsidRDefault="003F578A" w:rsidP="008276F1">
      <w:pPr>
        <w:ind w:left="360"/>
        <w:jc w:val="both"/>
        <w:rPr>
          <w:rFonts w:ascii="Century Gothic" w:hAnsi="Century Gothic" w:cs="Arial"/>
          <w:sz w:val="21"/>
          <w:szCs w:val="21"/>
        </w:rPr>
      </w:pPr>
      <w:r w:rsidRPr="008276F1">
        <w:rPr>
          <w:rFonts w:ascii="Century Gothic" w:hAnsi="Century Gothic" w:cs="Arial"/>
          <w:sz w:val="21"/>
          <w:szCs w:val="21"/>
          <w:u w:val="single"/>
        </w:rPr>
        <w:t>The Lincoln College Jubilee Scholarship</w:t>
      </w:r>
      <w:r w:rsidRPr="008276F1">
        <w:rPr>
          <w:rFonts w:ascii="Century Gothic" w:hAnsi="Century Gothic" w:cs="Arial"/>
          <w:sz w:val="21"/>
          <w:szCs w:val="21"/>
        </w:rPr>
        <w:t xml:space="preserve"> (Jubilee Scholarship):</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Academic record in the previous academic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Contribution to College Life in the previous year</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Contribution to broader community in the previous year</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General good character and standing in the College Community</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Jubilee Scholarship aims to recognise all-round performance and hence the various criteria will be given equal weighting.</w:t>
      </w:r>
    </w:p>
    <w:p w:rsidR="003F578A" w:rsidRPr="008276F1" w:rsidRDefault="003F578A" w:rsidP="008276F1">
      <w:pPr>
        <w:ind w:left="360"/>
        <w:jc w:val="both"/>
        <w:rPr>
          <w:rFonts w:ascii="Century Gothic" w:hAnsi="Century Gothic" w:cs="Arial"/>
          <w:sz w:val="21"/>
          <w:szCs w:val="21"/>
          <w:u w:val="single"/>
        </w:rPr>
      </w:pPr>
      <w:r w:rsidRPr="008276F1">
        <w:rPr>
          <w:rFonts w:ascii="Century Gothic" w:hAnsi="Century Gothic" w:cs="Arial"/>
          <w:sz w:val="21"/>
          <w:szCs w:val="21"/>
          <w:u w:val="single"/>
        </w:rPr>
        <w:t xml:space="preserve">The Andrew Smith Scholarship </w:t>
      </w:r>
    </w:p>
    <w:p w:rsidR="003F578A" w:rsidRPr="008276F1" w:rsidRDefault="003F578A" w:rsidP="008276F1">
      <w:pPr>
        <w:numPr>
          <w:ilvl w:val="0"/>
          <w:numId w:val="5"/>
        </w:numPr>
        <w:tabs>
          <w:tab w:val="clear" w:pos="720"/>
          <w:tab w:val="num" w:pos="1080"/>
        </w:tabs>
        <w:ind w:left="1080" w:hanging="357"/>
        <w:jc w:val="both"/>
        <w:rPr>
          <w:rFonts w:ascii="Century Gothic" w:hAnsi="Century Gothic" w:cs="Arial"/>
          <w:sz w:val="21"/>
          <w:szCs w:val="21"/>
        </w:rPr>
      </w:pPr>
      <w:r w:rsidRPr="008276F1">
        <w:rPr>
          <w:rFonts w:ascii="Century Gothic" w:hAnsi="Century Gothic" w:cs="Arial"/>
          <w:sz w:val="21"/>
          <w:szCs w:val="21"/>
        </w:rPr>
        <w:t>The contribution which the candidate makes to the life of the College during the first year in residence.</w:t>
      </w:r>
    </w:p>
    <w:p w:rsidR="003F578A" w:rsidRPr="008276F1" w:rsidRDefault="003F578A" w:rsidP="008276F1">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Successful completion of first year university studies while in residence (</w:t>
      </w:r>
      <w:r w:rsidR="00DE7711" w:rsidRPr="008276F1">
        <w:rPr>
          <w:rFonts w:ascii="Century Gothic" w:hAnsi="Century Gothic" w:cs="Arial"/>
          <w:sz w:val="21"/>
          <w:szCs w:val="21"/>
        </w:rPr>
        <w:t>i.e.</w:t>
      </w:r>
      <w:r w:rsidRPr="008276F1">
        <w:rPr>
          <w:rFonts w:ascii="Century Gothic" w:hAnsi="Century Gothic" w:cs="Arial"/>
          <w:sz w:val="21"/>
          <w:szCs w:val="21"/>
        </w:rPr>
        <w:t>, no failed subjects)</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Andrew Smith Scholarship requires successful completion (</w:t>
      </w:r>
      <w:r w:rsidR="00DE7711" w:rsidRPr="008276F1">
        <w:rPr>
          <w:rFonts w:ascii="Century Gothic" w:hAnsi="Century Gothic" w:cs="Arial"/>
          <w:sz w:val="21"/>
          <w:szCs w:val="21"/>
        </w:rPr>
        <w:t>i.e.</w:t>
      </w:r>
      <w:r w:rsidRPr="008276F1">
        <w:rPr>
          <w:rFonts w:ascii="Century Gothic" w:hAnsi="Century Gothic" w:cs="Arial"/>
          <w:sz w:val="21"/>
          <w:szCs w:val="21"/>
        </w:rPr>
        <w:t xml:space="preserve">, no failures) in first year university studies, but emphasises contribution to College life. </w:t>
      </w:r>
    </w:p>
    <w:p w:rsidR="003F578A" w:rsidRPr="008276F1" w:rsidRDefault="003F578A" w:rsidP="008276F1">
      <w:pPr>
        <w:ind w:left="357"/>
        <w:jc w:val="both"/>
        <w:rPr>
          <w:rFonts w:ascii="Century Gothic" w:hAnsi="Century Gothic" w:cs="Arial"/>
          <w:sz w:val="21"/>
          <w:szCs w:val="21"/>
          <w:u w:val="single"/>
        </w:rPr>
      </w:pPr>
      <w:r w:rsidRPr="008276F1">
        <w:rPr>
          <w:rFonts w:ascii="Century Gothic" w:hAnsi="Century Gothic" w:cs="Arial"/>
          <w:sz w:val="21"/>
          <w:szCs w:val="21"/>
          <w:u w:val="single"/>
        </w:rPr>
        <w:t>The Jane Smith Scholarship</w:t>
      </w:r>
    </w:p>
    <w:p w:rsidR="003F578A" w:rsidRPr="008276F1" w:rsidRDefault="003F578A" w:rsidP="008276F1">
      <w:pPr>
        <w:numPr>
          <w:ilvl w:val="0"/>
          <w:numId w:val="13"/>
        </w:numPr>
        <w:jc w:val="both"/>
        <w:rPr>
          <w:rFonts w:ascii="Century Gothic" w:hAnsi="Century Gothic" w:cs="Arial"/>
          <w:sz w:val="21"/>
          <w:szCs w:val="21"/>
        </w:rPr>
      </w:pPr>
      <w:r w:rsidRPr="008276F1">
        <w:rPr>
          <w:rFonts w:ascii="Century Gothic" w:hAnsi="Century Gothic" w:cs="Arial"/>
          <w:sz w:val="21"/>
          <w:szCs w:val="21"/>
        </w:rPr>
        <w:t>The contribution which the candidate makes across their tenure to-date to the life of the College across the spectrum of activities</w:t>
      </w:r>
    </w:p>
    <w:p w:rsidR="003F578A" w:rsidRPr="008276F1" w:rsidRDefault="003F578A" w:rsidP="008276F1">
      <w:pPr>
        <w:numPr>
          <w:ilvl w:val="0"/>
          <w:numId w:val="13"/>
        </w:numPr>
        <w:spacing w:after="240"/>
        <w:jc w:val="both"/>
        <w:rPr>
          <w:rFonts w:ascii="Century Gothic" w:hAnsi="Century Gothic" w:cs="Arial"/>
          <w:sz w:val="21"/>
          <w:szCs w:val="21"/>
        </w:rPr>
      </w:pPr>
      <w:r w:rsidRPr="008276F1">
        <w:rPr>
          <w:rFonts w:ascii="Century Gothic" w:hAnsi="Century Gothic" w:cs="Arial"/>
          <w:sz w:val="21"/>
          <w:szCs w:val="21"/>
        </w:rPr>
        <w:t>Successful completion of University studies while in residence (</w:t>
      </w:r>
      <w:r w:rsidR="00DE7711" w:rsidRPr="008276F1">
        <w:rPr>
          <w:rFonts w:ascii="Century Gothic" w:hAnsi="Century Gothic" w:cs="Arial"/>
          <w:sz w:val="21"/>
          <w:szCs w:val="21"/>
        </w:rPr>
        <w:t>i.e.</w:t>
      </w:r>
      <w:r w:rsidRPr="008276F1">
        <w:rPr>
          <w:rFonts w:ascii="Century Gothic" w:hAnsi="Century Gothic" w:cs="Arial"/>
          <w:sz w:val="21"/>
          <w:szCs w:val="21"/>
        </w:rPr>
        <w:t xml:space="preserve"> no failures). </w:t>
      </w:r>
    </w:p>
    <w:p w:rsidR="003F578A" w:rsidRPr="008276F1" w:rsidRDefault="003F578A" w:rsidP="008276F1">
      <w:pPr>
        <w:spacing w:after="240"/>
        <w:ind w:left="357"/>
        <w:jc w:val="both"/>
        <w:rPr>
          <w:rFonts w:ascii="Century Gothic" w:hAnsi="Century Gothic" w:cs="Arial"/>
          <w:sz w:val="21"/>
          <w:szCs w:val="21"/>
        </w:rPr>
      </w:pPr>
      <w:r w:rsidRPr="008276F1">
        <w:rPr>
          <w:rFonts w:ascii="Century Gothic" w:hAnsi="Century Gothic" w:cs="Arial"/>
          <w:sz w:val="21"/>
          <w:szCs w:val="21"/>
        </w:rPr>
        <w:t>The Jane Smith Scholarship requires successful completion each</w:t>
      </w:r>
      <w:r w:rsidR="00421552">
        <w:rPr>
          <w:rFonts w:ascii="Century Gothic" w:hAnsi="Century Gothic" w:cs="Arial"/>
          <w:sz w:val="21"/>
          <w:szCs w:val="21"/>
        </w:rPr>
        <w:t xml:space="preserve"> year of university studies (</w:t>
      </w:r>
      <w:r w:rsidR="00DE7711">
        <w:rPr>
          <w:rFonts w:ascii="Century Gothic" w:hAnsi="Century Gothic" w:cs="Arial"/>
          <w:sz w:val="21"/>
          <w:szCs w:val="21"/>
        </w:rPr>
        <w:t>i.e.</w:t>
      </w:r>
      <w:r w:rsidRPr="008276F1">
        <w:rPr>
          <w:rFonts w:ascii="Century Gothic" w:hAnsi="Century Gothic" w:cs="Arial"/>
          <w:sz w:val="21"/>
          <w:szCs w:val="21"/>
        </w:rPr>
        <w:t xml:space="preserve"> no failures) but emphasises contribution to College life.</w:t>
      </w:r>
    </w:p>
    <w:p w:rsidR="00A5791F" w:rsidRPr="008276F1" w:rsidRDefault="00A5791F" w:rsidP="00A5791F">
      <w:pPr>
        <w:ind w:left="360"/>
        <w:jc w:val="both"/>
        <w:rPr>
          <w:rFonts w:ascii="Century Gothic" w:hAnsi="Century Gothic" w:cs="Arial"/>
          <w:sz w:val="21"/>
          <w:szCs w:val="21"/>
          <w:u w:val="single"/>
        </w:rPr>
      </w:pPr>
      <w:r w:rsidRPr="008276F1">
        <w:rPr>
          <w:rFonts w:ascii="Century Gothic" w:hAnsi="Century Gothic" w:cs="Arial"/>
          <w:sz w:val="21"/>
          <w:szCs w:val="21"/>
          <w:u w:val="single"/>
        </w:rPr>
        <w:t xml:space="preserve">The </w:t>
      </w:r>
      <w:r>
        <w:rPr>
          <w:rFonts w:ascii="Century Gothic" w:hAnsi="Century Gothic" w:cs="Arial"/>
          <w:sz w:val="21"/>
          <w:szCs w:val="21"/>
          <w:u w:val="single"/>
        </w:rPr>
        <w:t xml:space="preserve">CK Cheong </w:t>
      </w:r>
      <w:r w:rsidRPr="008276F1">
        <w:rPr>
          <w:rFonts w:ascii="Century Gothic" w:hAnsi="Century Gothic" w:cs="Arial"/>
          <w:sz w:val="21"/>
          <w:szCs w:val="21"/>
          <w:u w:val="single"/>
        </w:rPr>
        <w:t xml:space="preserve">Scholarship </w:t>
      </w:r>
    </w:p>
    <w:p w:rsidR="00FB62B4" w:rsidRDefault="00FB62B4" w:rsidP="00FB62B4">
      <w:pPr>
        <w:numPr>
          <w:ilvl w:val="0"/>
          <w:numId w:val="5"/>
        </w:numPr>
        <w:tabs>
          <w:tab w:val="clear" w:pos="720"/>
          <w:tab w:val="num" w:pos="1080"/>
        </w:tabs>
        <w:spacing w:after="120"/>
        <w:ind w:left="1077" w:hanging="357"/>
        <w:jc w:val="both"/>
        <w:rPr>
          <w:rFonts w:ascii="Century Gothic" w:hAnsi="Century Gothic" w:cs="Arial"/>
          <w:sz w:val="21"/>
          <w:szCs w:val="21"/>
        </w:rPr>
      </w:pPr>
      <w:r>
        <w:rPr>
          <w:rFonts w:ascii="Century Gothic" w:hAnsi="Century Gothic" w:cs="Arial"/>
          <w:sz w:val="21"/>
          <w:szCs w:val="21"/>
        </w:rPr>
        <w:t>Awarded to a student studying predominantly science</w:t>
      </w:r>
      <w:r w:rsidR="00DC43CE">
        <w:rPr>
          <w:rFonts w:ascii="Century Gothic" w:hAnsi="Century Gothic" w:cs="Arial"/>
          <w:sz w:val="21"/>
          <w:szCs w:val="21"/>
        </w:rPr>
        <w:t xml:space="preserve">, </w:t>
      </w:r>
      <w:r>
        <w:rPr>
          <w:rFonts w:ascii="Century Gothic" w:hAnsi="Century Gothic" w:cs="Arial"/>
          <w:sz w:val="21"/>
          <w:szCs w:val="21"/>
        </w:rPr>
        <w:t>mathematics</w:t>
      </w:r>
      <w:r w:rsidR="00DC43CE">
        <w:rPr>
          <w:rFonts w:ascii="Century Gothic" w:hAnsi="Century Gothic" w:cs="Arial"/>
          <w:sz w:val="21"/>
          <w:szCs w:val="21"/>
        </w:rPr>
        <w:t>, engineering or health science</w:t>
      </w:r>
      <w:r>
        <w:rPr>
          <w:rFonts w:ascii="Century Gothic" w:hAnsi="Century Gothic" w:cs="Arial"/>
          <w:sz w:val="21"/>
          <w:szCs w:val="21"/>
        </w:rPr>
        <w:t xml:space="preserve"> subjects</w:t>
      </w:r>
    </w:p>
    <w:p w:rsidR="00A5791F" w:rsidRDefault="00A5791F" w:rsidP="00FB62B4">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 xml:space="preserve">The Contribution that the candidate makes to the life of the College in areas such as </w:t>
      </w:r>
      <w:r>
        <w:rPr>
          <w:rFonts w:ascii="Century Gothic" w:hAnsi="Century Gothic" w:cs="Arial"/>
          <w:sz w:val="21"/>
          <w:szCs w:val="21"/>
        </w:rPr>
        <w:t xml:space="preserve">leadership against racism and discrimination, friendship and community building </w:t>
      </w:r>
      <w:r w:rsidRPr="008276F1">
        <w:rPr>
          <w:rFonts w:ascii="Century Gothic" w:hAnsi="Century Gothic" w:cs="Arial"/>
          <w:sz w:val="21"/>
          <w:szCs w:val="21"/>
        </w:rPr>
        <w:t>throughout their residency</w:t>
      </w:r>
    </w:p>
    <w:p w:rsidR="00B47110" w:rsidRPr="00B47110" w:rsidRDefault="00B47110" w:rsidP="00B47110">
      <w:pPr>
        <w:numPr>
          <w:ilvl w:val="0"/>
          <w:numId w:val="5"/>
        </w:numPr>
        <w:tabs>
          <w:tab w:val="clear" w:pos="720"/>
          <w:tab w:val="num" w:pos="1080"/>
        </w:tabs>
        <w:spacing w:after="120"/>
        <w:ind w:left="1077" w:hanging="357"/>
        <w:jc w:val="both"/>
        <w:rPr>
          <w:rFonts w:ascii="Century Gothic" w:hAnsi="Century Gothic" w:cs="Arial"/>
          <w:sz w:val="21"/>
          <w:szCs w:val="21"/>
        </w:rPr>
      </w:pPr>
      <w:r w:rsidRPr="008276F1">
        <w:rPr>
          <w:rFonts w:ascii="Century Gothic" w:hAnsi="Century Gothic" w:cs="Arial"/>
          <w:sz w:val="21"/>
          <w:szCs w:val="21"/>
        </w:rPr>
        <w:t>Successful completion of Univer</w:t>
      </w:r>
      <w:r w:rsidR="00CE5538">
        <w:rPr>
          <w:rFonts w:ascii="Century Gothic" w:hAnsi="Century Gothic" w:cs="Arial"/>
          <w:sz w:val="21"/>
          <w:szCs w:val="21"/>
        </w:rPr>
        <w:t>sity studies while in residence, at a Credit average or above.</w:t>
      </w:r>
    </w:p>
    <w:p w:rsidR="004B0E3C" w:rsidRDefault="00A5791F" w:rsidP="00A5791F">
      <w:pPr>
        <w:spacing w:after="240"/>
        <w:ind w:left="357"/>
        <w:jc w:val="both"/>
        <w:rPr>
          <w:rFonts w:ascii="Century Gothic" w:hAnsi="Century Gothic" w:cs="Arial"/>
          <w:sz w:val="21"/>
          <w:szCs w:val="21"/>
        </w:rPr>
      </w:pPr>
      <w:r w:rsidRPr="008276F1">
        <w:rPr>
          <w:rFonts w:ascii="Century Gothic" w:hAnsi="Century Gothic" w:cs="Arial"/>
          <w:sz w:val="21"/>
          <w:szCs w:val="21"/>
        </w:rPr>
        <w:t xml:space="preserve">The </w:t>
      </w:r>
      <w:r>
        <w:rPr>
          <w:rFonts w:ascii="Century Gothic" w:hAnsi="Century Gothic" w:cs="Arial"/>
          <w:sz w:val="21"/>
          <w:szCs w:val="21"/>
        </w:rPr>
        <w:t>CK Cheong</w:t>
      </w:r>
      <w:r w:rsidRPr="008276F1">
        <w:rPr>
          <w:rFonts w:ascii="Century Gothic" w:hAnsi="Century Gothic" w:cs="Arial"/>
          <w:sz w:val="21"/>
          <w:szCs w:val="21"/>
        </w:rPr>
        <w:t xml:space="preserve"> Scholarship requires </w:t>
      </w:r>
      <w:r w:rsidR="00F63910" w:rsidRPr="008276F1">
        <w:rPr>
          <w:rFonts w:ascii="Century Gothic" w:hAnsi="Century Gothic" w:cs="Arial"/>
          <w:sz w:val="21"/>
          <w:szCs w:val="21"/>
        </w:rPr>
        <w:t xml:space="preserve">successful completion </w:t>
      </w:r>
      <w:r w:rsidR="00F63910">
        <w:rPr>
          <w:rFonts w:ascii="Century Gothic" w:hAnsi="Century Gothic" w:cs="Arial"/>
          <w:sz w:val="21"/>
          <w:szCs w:val="21"/>
        </w:rPr>
        <w:t xml:space="preserve">of </w:t>
      </w:r>
      <w:r w:rsidR="00F63910" w:rsidRPr="008276F1">
        <w:rPr>
          <w:rFonts w:ascii="Century Gothic" w:hAnsi="Century Gothic" w:cs="Arial"/>
          <w:sz w:val="21"/>
          <w:szCs w:val="21"/>
        </w:rPr>
        <w:t>each</w:t>
      </w:r>
      <w:r w:rsidR="00CE5538">
        <w:rPr>
          <w:rFonts w:ascii="Century Gothic" w:hAnsi="Century Gothic" w:cs="Arial"/>
          <w:sz w:val="21"/>
          <w:szCs w:val="21"/>
        </w:rPr>
        <w:t xml:space="preserve"> year of university studies at a Credit average or above,</w:t>
      </w:r>
      <w:r w:rsidR="00F63910" w:rsidRPr="008276F1">
        <w:rPr>
          <w:rFonts w:ascii="Century Gothic" w:hAnsi="Century Gothic" w:cs="Arial"/>
          <w:sz w:val="21"/>
          <w:szCs w:val="21"/>
        </w:rPr>
        <w:t xml:space="preserve"> </w:t>
      </w:r>
      <w:r>
        <w:rPr>
          <w:rFonts w:ascii="Century Gothic" w:hAnsi="Century Gothic" w:cs="Arial"/>
          <w:sz w:val="21"/>
          <w:szCs w:val="21"/>
        </w:rPr>
        <w:t>in addition to your college involvement.</w:t>
      </w:r>
    </w:p>
    <w:p w:rsidR="008276F1" w:rsidRPr="008276F1" w:rsidRDefault="008276F1" w:rsidP="008276F1">
      <w:pPr>
        <w:jc w:val="both"/>
        <w:rPr>
          <w:rFonts w:ascii="Century Gothic" w:hAnsi="Century Gothic" w:cs="Arial"/>
          <w:sz w:val="21"/>
          <w:szCs w:val="21"/>
        </w:rPr>
      </w:pP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lastRenderedPageBreak/>
        <w:t>Scholarship Eligibility</w:t>
      </w:r>
    </w:p>
    <w:p w:rsidR="003F578A" w:rsidRPr="008276F1" w:rsidRDefault="003F578A" w:rsidP="008276F1">
      <w:pPr>
        <w:spacing w:after="240"/>
        <w:ind w:left="360"/>
        <w:jc w:val="both"/>
        <w:rPr>
          <w:rFonts w:ascii="Century Gothic" w:hAnsi="Century Gothic" w:cs="Arial"/>
          <w:sz w:val="21"/>
          <w:szCs w:val="21"/>
        </w:rPr>
      </w:pPr>
      <w:r w:rsidRPr="008276F1">
        <w:rPr>
          <w:rFonts w:ascii="Century Gothic" w:hAnsi="Century Gothic" w:cs="Arial"/>
          <w:sz w:val="21"/>
          <w:szCs w:val="21"/>
        </w:rPr>
        <w:t xml:space="preserve">Hambly, </w:t>
      </w:r>
      <w:r w:rsidR="00A5791F">
        <w:rPr>
          <w:rFonts w:ascii="Century Gothic" w:hAnsi="Century Gothic" w:cs="Arial"/>
          <w:sz w:val="21"/>
          <w:szCs w:val="21"/>
        </w:rPr>
        <w:t xml:space="preserve">CK Cheong, </w:t>
      </w:r>
      <w:proofErr w:type="gramStart"/>
      <w:r w:rsidR="008276F1" w:rsidRPr="008276F1">
        <w:rPr>
          <w:rFonts w:ascii="Century Gothic" w:hAnsi="Century Gothic" w:cs="Arial"/>
          <w:sz w:val="21"/>
          <w:szCs w:val="21"/>
        </w:rPr>
        <w:t>Jane</w:t>
      </w:r>
      <w:proofErr w:type="gramEnd"/>
      <w:r w:rsidR="008276F1" w:rsidRPr="008276F1">
        <w:rPr>
          <w:rFonts w:ascii="Century Gothic" w:hAnsi="Century Gothic" w:cs="Arial"/>
          <w:sz w:val="21"/>
          <w:szCs w:val="21"/>
        </w:rPr>
        <w:t xml:space="preserve"> Smith </w:t>
      </w:r>
      <w:r w:rsidRPr="008276F1">
        <w:rPr>
          <w:rFonts w:ascii="Century Gothic" w:hAnsi="Century Gothic" w:cs="Arial"/>
          <w:sz w:val="21"/>
          <w:szCs w:val="21"/>
        </w:rPr>
        <w:t xml:space="preserve">&amp; Jubilee Scholarships: The Scholarships shall be available to members of the College who have completed </w:t>
      </w:r>
      <w:r w:rsidRPr="008276F1">
        <w:rPr>
          <w:rFonts w:ascii="Century Gothic" w:hAnsi="Century Gothic" w:cs="Arial"/>
          <w:sz w:val="21"/>
          <w:szCs w:val="21"/>
          <w:u w:val="single"/>
        </w:rPr>
        <w:t>at least one year</w:t>
      </w:r>
      <w:r w:rsidRPr="008276F1">
        <w:rPr>
          <w:rFonts w:ascii="Century Gothic" w:hAnsi="Century Gothic" w:cs="Arial"/>
          <w:sz w:val="21"/>
          <w:szCs w:val="21"/>
        </w:rPr>
        <w:t xml:space="preserve"> of university study while in residence and who are full-time undergraduate students at a South Australian university. </w:t>
      </w:r>
    </w:p>
    <w:p w:rsidR="003F578A" w:rsidRPr="008276F1" w:rsidRDefault="003F578A" w:rsidP="008276F1">
      <w:pPr>
        <w:spacing w:after="240"/>
        <w:ind w:left="360"/>
        <w:jc w:val="both"/>
        <w:rPr>
          <w:rFonts w:ascii="Century Gothic" w:hAnsi="Century Gothic" w:cs="Arial"/>
          <w:sz w:val="21"/>
          <w:szCs w:val="21"/>
        </w:rPr>
      </w:pPr>
      <w:r w:rsidRPr="008276F1">
        <w:rPr>
          <w:rFonts w:ascii="Century Gothic" w:hAnsi="Century Gothic" w:cs="Arial"/>
          <w:sz w:val="21"/>
          <w:szCs w:val="21"/>
        </w:rPr>
        <w:t xml:space="preserve">Andrew Smith Scholarship: The Scholarship shall be available to students who are entering their </w:t>
      </w:r>
      <w:r w:rsidRPr="008276F1">
        <w:rPr>
          <w:rFonts w:ascii="Century Gothic" w:hAnsi="Century Gothic" w:cs="Arial"/>
          <w:sz w:val="21"/>
          <w:szCs w:val="21"/>
          <w:u w:val="single"/>
        </w:rPr>
        <w:t>second year</w:t>
      </w:r>
      <w:r w:rsidRPr="008276F1">
        <w:rPr>
          <w:rFonts w:ascii="Century Gothic" w:hAnsi="Century Gothic" w:cs="Arial"/>
          <w:sz w:val="21"/>
          <w:szCs w:val="21"/>
        </w:rPr>
        <w:t xml:space="preserve"> as residents of the College and </w:t>
      </w:r>
      <w:proofErr w:type="gramStart"/>
      <w:r w:rsidRPr="008276F1">
        <w:rPr>
          <w:rFonts w:ascii="Century Gothic" w:hAnsi="Century Gothic" w:cs="Arial"/>
          <w:sz w:val="21"/>
          <w:szCs w:val="21"/>
        </w:rPr>
        <w:t>who are full-time undergraduate students at a South Australian university</w:t>
      </w:r>
      <w:r w:rsidR="00AF59B6">
        <w:rPr>
          <w:rFonts w:ascii="Century Gothic" w:hAnsi="Century Gothic" w:cs="Arial"/>
          <w:sz w:val="21"/>
          <w:szCs w:val="21"/>
        </w:rPr>
        <w:t xml:space="preserve"> or certified tertiary institution</w:t>
      </w:r>
      <w:proofErr w:type="gramEnd"/>
      <w:r w:rsidRPr="008276F1">
        <w:rPr>
          <w:rFonts w:ascii="Century Gothic" w:hAnsi="Century Gothic" w:cs="Arial"/>
          <w:sz w:val="21"/>
          <w:szCs w:val="21"/>
        </w:rPr>
        <w:t>.</w:t>
      </w:r>
    </w:p>
    <w:p w:rsidR="003F578A" w:rsidRDefault="00AF59B6" w:rsidP="008276F1">
      <w:pPr>
        <w:numPr>
          <w:ilvl w:val="0"/>
          <w:numId w:val="6"/>
        </w:numPr>
        <w:tabs>
          <w:tab w:val="clear" w:pos="2166"/>
          <w:tab w:val="num" w:pos="360"/>
        </w:tabs>
        <w:spacing w:after="240"/>
        <w:ind w:left="360"/>
        <w:jc w:val="both"/>
        <w:rPr>
          <w:rFonts w:ascii="Century Gothic" w:hAnsi="Century Gothic" w:cs="Arial"/>
          <w:sz w:val="21"/>
          <w:szCs w:val="21"/>
        </w:rPr>
      </w:pPr>
      <w:r>
        <w:rPr>
          <w:rFonts w:ascii="Century Gothic" w:hAnsi="Century Gothic" w:cs="Arial"/>
          <w:sz w:val="21"/>
          <w:szCs w:val="21"/>
        </w:rPr>
        <w:t>Complete a</w:t>
      </w:r>
      <w:r w:rsidR="003F578A" w:rsidRPr="008276F1">
        <w:rPr>
          <w:rFonts w:ascii="Century Gothic" w:hAnsi="Century Gothic" w:cs="Arial"/>
          <w:sz w:val="21"/>
          <w:szCs w:val="21"/>
        </w:rPr>
        <w:t xml:space="preserve">pplications must be </w:t>
      </w:r>
      <w:r>
        <w:rPr>
          <w:rFonts w:ascii="Century Gothic" w:hAnsi="Century Gothic" w:cs="Arial"/>
          <w:sz w:val="21"/>
          <w:szCs w:val="21"/>
        </w:rPr>
        <w:t>submitted no</w:t>
      </w:r>
      <w:r w:rsidR="003F578A" w:rsidRPr="008276F1">
        <w:rPr>
          <w:rFonts w:ascii="Century Gothic" w:hAnsi="Century Gothic" w:cs="Arial"/>
          <w:sz w:val="21"/>
          <w:szCs w:val="21"/>
        </w:rPr>
        <w:t xml:space="preserve"> later than </w:t>
      </w:r>
      <w:r w:rsidR="00CE56B5" w:rsidRPr="00CE56B5">
        <w:rPr>
          <w:rFonts w:ascii="Century Gothic" w:hAnsi="Century Gothic" w:cs="Arial"/>
          <w:sz w:val="21"/>
          <w:szCs w:val="21"/>
        </w:rPr>
        <w:t>Tuesday 5 December 2017, 9am</w:t>
      </w:r>
      <w:r w:rsidR="005F7A9B" w:rsidRPr="005F7A9B">
        <w:rPr>
          <w:rFonts w:ascii="Century Gothic" w:hAnsi="Century Gothic" w:cs="Arial"/>
          <w:sz w:val="21"/>
          <w:szCs w:val="21"/>
        </w:rPr>
        <w:t>.</w:t>
      </w:r>
      <w:r w:rsidR="005F7A9B">
        <w:rPr>
          <w:rFonts w:ascii="Century Gothic" w:hAnsi="Century Gothic" w:cs="Arial"/>
          <w:sz w:val="21"/>
          <w:szCs w:val="21"/>
        </w:rPr>
        <w:t xml:space="preserve"> </w:t>
      </w:r>
      <w:r w:rsidR="003F578A" w:rsidRPr="008276F1">
        <w:rPr>
          <w:rFonts w:ascii="Century Gothic" w:hAnsi="Century Gothic" w:cs="Arial"/>
          <w:sz w:val="21"/>
          <w:szCs w:val="21"/>
        </w:rPr>
        <w:t>They must be made on the forms available from College Central, which indicates the information required to be supplied.</w:t>
      </w:r>
    </w:p>
    <w:p w:rsidR="00602FBD" w:rsidRPr="00DE7711" w:rsidRDefault="00602FBD" w:rsidP="00602FBD">
      <w:pPr>
        <w:numPr>
          <w:ilvl w:val="0"/>
          <w:numId w:val="6"/>
        </w:numPr>
        <w:tabs>
          <w:tab w:val="clear" w:pos="2166"/>
          <w:tab w:val="num" w:pos="360"/>
        </w:tabs>
        <w:spacing w:after="240"/>
        <w:ind w:left="360"/>
        <w:rPr>
          <w:rFonts w:ascii="Century Gothic" w:hAnsi="Century Gothic" w:cs="Arial"/>
          <w:sz w:val="21"/>
          <w:szCs w:val="21"/>
        </w:rPr>
      </w:pPr>
      <w:r w:rsidRPr="00DE7711">
        <w:rPr>
          <w:rFonts w:ascii="Century Gothic" w:hAnsi="Century Gothic" w:cs="Arial"/>
          <w:sz w:val="21"/>
          <w:szCs w:val="21"/>
        </w:rPr>
        <w:t>Please supply the completed application form single sided, do not staple</w:t>
      </w:r>
      <w:r w:rsidR="00CA55C0">
        <w:rPr>
          <w:rFonts w:ascii="Century Gothic" w:hAnsi="Century Gothic" w:cs="Arial"/>
          <w:sz w:val="21"/>
          <w:szCs w:val="21"/>
        </w:rPr>
        <w:t xml:space="preserve">, </w:t>
      </w:r>
      <w:proofErr w:type="gramStart"/>
      <w:r w:rsidR="00CA55C0">
        <w:rPr>
          <w:rFonts w:ascii="Century Gothic" w:hAnsi="Century Gothic" w:cs="Arial"/>
          <w:sz w:val="21"/>
          <w:szCs w:val="21"/>
        </w:rPr>
        <w:t>do</w:t>
      </w:r>
      <w:proofErr w:type="gramEnd"/>
      <w:r w:rsidR="00CA55C0">
        <w:rPr>
          <w:rFonts w:ascii="Century Gothic" w:hAnsi="Century Gothic" w:cs="Arial"/>
          <w:sz w:val="21"/>
          <w:szCs w:val="21"/>
        </w:rPr>
        <w:t xml:space="preserve"> not add a cover sheet</w:t>
      </w:r>
      <w:r w:rsidRPr="00DE7711">
        <w:rPr>
          <w:rFonts w:ascii="Century Gothic" w:hAnsi="Century Gothic" w:cs="Arial"/>
          <w:sz w:val="21"/>
          <w:szCs w:val="21"/>
        </w:rPr>
        <w:t>.</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value of each full Scholarship shall be</w:t>
      </w:r>
      <w:r w:rsidR="00B47110">
        <w:rPr>
          <w:rFonts w:ascii="Century Gothic" w:hAnsi="Century Gothic" w:cs="Arial"/>
          <w:sz w:val="21"/>
          <w:szCs w:val="21"/>
        </w:rPr>
        <w:t xml:space="preserve"> at least</w:t>
      </w:r>
      <w:r w:rsidRPr="008276F1">
        <w:rPr>
          <w:rFonts w:ascii="Century Gothic" w:hAnsi="Century Gothic" w:cs="Arial"/>
          <w:sz w:val="21"/>
          <w:szCs w:val="21"/>
        </w:rPr>
        <w:t xml:space="preserve"> the equivalent of eight weeks of the current fee until the </w:t>
      </w:r>
      <w:r w:rsidR="00CE56B5">
        <w:rPr>
          <w:rFonts w:ascii="Century Gothic" w:hAnsi="Century Gothic" w:cs="Arial"/>
          <w:sz w:val="21"/>
          <w:szCs w:val="21"/>
        </w:rPr>
        <w:t>Board</w:t>
      </w:r>
      <w:r w:rsidRPr="008276F1">
        <w:rPr>
          <w:rFonts w:ascii="Century Gothic" w:hAnsi="Century Gothic" w:cs="Arial"/>
          <w:sz w:val="21"/>
          <w:szCs w:val="21"/>
        </w:rPr>
        <w:t xml:space="preserve"> determines otherwise. </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 Scholarships shall be paid in the form of a remission of fees to be given as four credits of equal value made to the Scholarship holder’s account with the College over the course of the year. </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If, in any one year, no candidate is deemed to be of sufficient merit, no award of the Scholarship shall be made.</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If in any one year two candidates for the Scholarship are deemed to be of equal merit, the Scholarship may be shared between two candidates.</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The holder of a Scholarship may compete in the following or a subsequent year but no-one shall hold a scholarship for more than two years in the aggregate. (</w:t>
      </w:r>
      <w:r w:rsidR="00A5791F" w:rsidRPr="008276F1">
        <w:rPr>
          <w:rFonts w:ascii="Century Gothic" w:hAnsi="Century Gothic" w:cs="Arial"/>
          <w:sz w:val="21"/>
          <w:szCs w:val="21"/>
        </w:rPr>
        <w:t>i.e.</w:t>
      </w:r>
      <w:r w:rsidRPr="008276F1">
        <w:rPr>
          <w:rFonts w:ascii="Century Gothic" w:hAnsi="Century Gothic" w:cs="Arial"/>
          <w:sz w:val="21"/>
          <w:szCs w:val="21"/>
        </w:rPr>
        <w:t xml:space="preserve">: in your time at college you could receive a maximum of two out of the </w:t>
      </w:r>
      <w:r w:rsidR="00F63910">
        <w:rPr>
          <w:rFonts w:ascii="Century Gothic" w:hAnsi="Century Gothic" w:cs="Arial"/>
          <w:sz w:val="21"/>
          <w:szCs w:val="21"/>
        </w:rPr>
        <w:t>six</w:t>
      </w:r>
      <w:r w:rsidRPr="008276F1">
        <w:rPr>
          <w:rFonts w:ascii="Century Gothic" w:hAnsi="Century Gothic" w:cs="Arial"/>
          <w:sz w:val="21"/>
          <w:szCs w:val="21"/>
        </w:rPr>
        <w:t xml:space="preserve"> scholarships, or be awarded the same scholarship twice, but not three times).</w:t>
      </w:r>
    </w:p>
    <w:p w:rsidR="00FD5F0C" w:rsidRPr="00FD5F0C" w:rsidRDefault="003F578A" w:rsidP="00FD5F0C">
      <w:pPr>
        <w:numPr>
          <w:ilvl w:val="0"/>
          <w:numId w:val="6"/>
        </w:numPr>
        <w:tabs>
          <w:tab w:val="clear" w:pos="2166"/>
          <w:tab w:val="num" w:pos="360"/>
        </w:tabs>
        <w:spacing w:after="240"/>
        <w:ind w:left="360"/>
        <w:rPr>
          <w:rFonts w:ascii="Century Gothic" w:hAnsi="Century Gothic" w:cs="Arial"/>
          <w:sz w:val="21"/>
          <w:szCs w:val="21"/>
        </w:rPr>
      </w:pPr>
      <w:r w:rsidRPr="008276F1">
        <w:rPr>
          <w:rFonts w:ascii="Century Gothic" w:hAnsi="Century Gothic" w:cs="Arial"/>
          <w:sz w:val="21"/>
          <w:szCs w:val="21"/>
        </w:rPr>
        <w:t xml:space="preserve">The selection of a candidate(s) to whom the Scholarship(s) will be awarded shall be made by a </w:t>
      </w:r>
      <w:r w:rsidR="00FD5F0C" w:rsidRPr="00FD5F0C">
        <w:rPr>
          <w:rFonts w:ascii="Century Gothic" w:hAnsi="Century Gothic" w:cs="Arial"/>
          <w:sz w:val="21"/>
          <w:szCs w:val="21"/>
        </w:rPr>
        <w:t xml:space="preserve">Committee (The Programs, Scholarships and Awards Committee) appointed by the </w:t>
      </w:r>
      <w:r w:rsidR="00CE56B5">
        <w:rPr>
          <w:rFonts w:ascii="Century Gothic" w:hAnsi="Century Gothic" w:cs="Arial"/>
          <w:sz w:val="21"/>
          <w:szCs w:val="21"/>
        </w:rPr>
        <w:t>Board</w:t>
      </w:r>
      <w:r w:rsidR="00FD5F0C" w:rsidRPr="00FD5F0C">
        <w:rPr>
          <w:rFonts w:ascii="Century Gothic" w:hAnsi="Century Gothic" w:cs="Arial"/>
          <w:sz w:val="21"/>
          <w:szCs w:val="21"/>
        </w:rPr>
        <w:t xml:space="preserve"> that shall have assigned it to that responsibility.</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 College </w:t>
      </w:r>
      <w:r w:rsidR="00CE56B5">
        <w:rPr>
          <w:rFonts w:ascii="Century Gothic" w:hAnsi="Century Gothic" w:cs="Arial"/>
          <w:sz w:val="21"/>
          <w:szCs w:val="21"/>
        </w:rPr>
        <w:t xml:space="preserve">Board </w:t>
      </w:r>
      <w:r w:rsidRPr="008276F1">
        <w:rPr>
          <w:rFonts w:ascii="Century Gothic" w:hAnsi="Century Gothic" w:cs="Arial"/>
          <w:sz w:val="21"/>
          <w:szCs w:val="21"/>
        </w:rPr>
        <w:t xml:space="preserve">may, on the recommendation of the Committee, suspend or cancel a Scholarship after giving the Scholar an opportunity to be heard. The Scholarship may be suspended or cancelled if in the opinion of an absolute majority of </w:t>
      </w:r>
      <w:r w:rsidR="00CE56B5">
        <w:rPr>
          <w:rFonts w:ascii="Century Gothic" w:hAnsi="Century Gothic" w:cs="Arial"/>
          <w:sz w:val="21"/>
          <w:szCs w:val="21"/>
        </w:rPr>
        <w:t>Board</w:t>
      </w:r>
      <w:r w:rsidRPr="008276F1">
        <w:rPr>
          <w:rFonts w:ascii="Century Gothic" w:hAnsi="Century Gothic" w:cs="Arial"/>
          <w:sz w:val="21"/>
          <w:szCs w:val="21"/>
        </w:rPr>
        <w:t xml:space="preserve"> members the Scholar:</w:t>
      </w:r>
    </w:p>
    <w:p w:rsidR="003F578A" w:rsidRPr="008276F1" w:rsidRDefault="003F578A" w:rsidP="008276F1">
      <w:pPr>
        <w:numPr>
          <w:ilvl w:val="1"/>
          <w:numId w:val="2"/>
        </w:numPr>
        <w:tabs>
          <w:tab w:val="clear" w:pos="2166"/>
          <w:tab w:val="num" w:pos="1080"/>
        </w:tabs>
        <w:ind w:left="1077" w:hanging="357"/>
        <w:jc w:val="both"/>
        <w:rPr>
          <w:rFonts w:ascii="Century Gothic" w:hAnsi="Century Gothic" w:cs="Arial"/>
          <w:sz w:val="21"/>
          <w:szCs w:val="21"/>
        </w:rPr>
      </w:pPr>
      <w:r w:rsidRPr="008276F1">
        <w:rPr>
          <w:rFonts w:ascii="Century Gothic" w:hAnsi="Century Gothic" w:cs="Arial"/>
          <w:sz w:val="21"/>
          <w:szCs w:val="21"/>
        </w:rPr>
        <w:t>is not adequately fulfilling the two-fold functions of satisfactory academic progress and service to the College Community; or</w:t>
      </w:r>
    </w:p>
    <w:p w:rsidR="003F578A" w:rsidRPr="008276F1" w:rsidRDefault="003F578A" w:rsidP="008276F1">
      <w:pPr>
        <w:numPr>
          <w:ilvl w:val="1"/>
          <w:numId w:val="2"/>
        </w:numPr>
        <w:tabs>
          <w:tab w:val="clear" w:pos="2166"/>
          <w:tab w:val="num" w:pos="1080"/>
        </w:tabs>
        <w:spacing w:after="240"/>
        <w:ind w:left="1080"/>
        <w:jc w:val="both"/>
        <w:rPr>
          <w:rFonts w:ascii="Century Gothic" w:hAnsi="Century Gothic" w:cs="Arial"/>
          <w:sz w:val="21"/>
          <w:szCs w:val="21"/>
        </w:rPr>
      </w:pPr>
      <w:proofErr w:type="gramStart"/>
      <w:r w:rsidRPr="008276F1">
        <w:rPr>
          <w:rFonts w:ascii="Century Gothic" w:hAnsi="Century Gothic" w:cs="Arial"/>
          <w:sz w:val="21"/>
          <w:szCs w:val="21"/>
        </w:rPr>
        <w:t>ceases</w:t>
      </w:r>
      <w:proofErr w:type="gramEnd"/>
      <w:r w:rsidRPr="008276F1">
        <w:rPr>
          <w:rFonts w:ascii="Century Gothic" w:hAnsi="Century Gothic" w:cs="Arial"/>
          <w:sz w:val="21"/>
          <w:szCs w:val="21"/>
        </w:rPr>
        <w:t xml:space="preserve"> to retain the status of a full-time student at a South Australian University.</w:t>
      </w:r>
    </w:p>
    <w:p w:rsidR="003F578A" w:rsidRPr="008276F1" w:rsidRDefault="003F578A" w:rsidP="008276F1">
      <w:pPr>
        <w:numPr>
          <w:ilvl w:val="0"/>
          <w:numId w:val="6"/>
        </w:numPr>
        <w:tabs>
          <w:tab w:val="clear" w:pos="2166"/>
          <w:tab w:val="num" w:pos="360"/>
        </w:tabs>
        <w:spacing w:after="240"/>
        <w:ind w:left="360"/>
        <w:jc w:val="both"/>
        <w:rPr>
          <w:rFonts w:ascii="Century Gothic" w:hAnsi="Century Gothic" w:cs="Arial"/>
          <w:sz w:val="21"/>
          <w:szCs w:val="21"/>
        </w:rPr>
      </w:pPr>
      <w:r w:rsidRPr="008276F1">
        <w:rPr>
          <w:rFonts w:ascii="Century Gothic" w:hAnsi="Century Gothic" w:cs="Arial"/>
          <w:sz w:val="21"/>
          <w:szCs w:val="21"/>
        </w:rPr>
        <w:t xml:space="preserve">These regulations may be varied from time to time by the College </w:t>
      </w:r>
      <w:r w:rsidR="00CE56B5">
        <w:rPr>
          <w:rFonts w:ascii="Century Gothic" w:hAnsi="Century Gothic" w:cs="Arial"/>
          <w:sz w:val="21"/>
          <w:szCs w:val="21"/>
        </w:rPr>
        <w:t>Board</w:t>
      </w:r>
      <w:r w:rsidRPr="008276F1">
        <w:rPr>
          <w:rFonts w:ascii="Century Gothic" w:hAnsi="Century Gothic" w:cs="Arial"/>
          <w:sz w:val="21"/>
          <w:szCs w:val="21"/>
        </w:rPr>
        <w:t xml:space="preserve"> provided that:</w:t>
      </w:r>
    </w:p>
    <w:p w:rsidR="003F578A" w:rsidRPr="008276F1" w:rsidRDefault="003F578A" w:rsidP="008276F1">
      <w:pPr>
        <w:numPr>
          <w:ilvl w:val="0"/>
          <w:numId w:val="4"/>
        </w:numPr>
        <w:tabs>
          <w:tab w:val="clear" w:pos="1800"/>
          <w:tab w:val="num" w:pos="540"/>
        </w:tabs>
        <w:ind w:left="1077" w:hanging="357"/>
        <w:jc w:val="both"/>
        <w:rPr>
          <w:rFonts w:ascii="Century Gothic" w:hAnsi="Century Gothic" w:cs="Arial"/>
          <w:sz w:val="21"/>
          <w:szCs w:val="21"/>
        </w:rPr>
      </w:pPr>
      <w:r w:rsidRPr="008276F1">
        <w:rPr>
          <w:rFonts w:ascii="Century Gothic" w:hAnsi="Century Gothic" w:cs="Arial"/>
          <w:sz w:val="21"/>
          <w:szCs w:val="21"/>
        </w:rPr>
        <w:t>The purpose and title of the Scholarship shall not be changed; and</w:t>
      </w:r>
    </w:p>
    <w:p w:rsidR="003F578A" w:rsidRPr="009A3768" w:rsidRDefault="003F578A" w:rsidP="008276F1">
      <w:pPr>
        <w:numPr>
          <w:ilvl w:val="0"/>
          <w:numId w:val="4"/>
        </w:numPr>
        <w:tabs>
          <w:tab w:val="clear" w:pos="1800"/>
          <w:tab w:val="num" w:pos="540"/>
        </w:tabs>
        <w:spacing w:after="240"/>
        <w:ind w:left="1080"/>
        <w:jc w:val="both"/>
        <w:rPr>
          <w:rFonts w:ascii="Century Gothic" w:hAnsi="Century Gothic" w:cs="Arial"/>
          <w:sz w:val="21"/>
          <w:szCs w:val="21"/>
        </w:rPr>
      </w:pPr>
      <w:r w:rsidRPr="008276F1">
        <w:rPr>
          <w:rFonts w:ascii="Century Gothic" w:hAnsi="Century Gothic" w:cs="Arial"/>
          <w:sz w:val="21"/>
          <w:szCs w:val="21"/>
        </w:rPr>
        <w:t xml:space="preserve">Any such variation shall not deny the rights under the foregoing rules of a current Scholar or of members of the College at the time of the variation to compete for a Scholarship. </w:t>
      </w:r>
    </w:p>
    <w:sectPr w:rsidR="003F578A" w:rsidRPr="009A3768" w:rsidSect="005D1C93">
      <w:headerReference w:type="default" r:id="rId8"/>
      <w:footerReference w:type="default" r:id="rId9"/>
      <w:headerReference w:type="first" r:id="rId10"/>
      <w:footerReference w:type="first" r:id="rId11"/>
      <w:pgSz w:w="11900" w:h="16840"/>
      <w:pgMar w:top="1135" w:right="1127" w:bottom="1276" w:left="1134"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0D2" w:rsidRDefault="00FD20D2">
      <w:r>
        <w:separator/>
      </w:r>
    </w:p>
  </w:endnote>
  <w:endnote w:type="continuationSeparator" w:id="0">
    <w:p w:rsidR="00FD20D2" w:rsidRDefault="00FD2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D2" w:rsidRDefault="00FD20D2" w:rsidP="006011B6">
    <w:pPr>
      <w:pStyle w:val="Footer"/>
      <w:ind w:left="-113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D2" w:rsidRDefault="00FD20D2">
    <w:pPr>
      <w:pStyle w:val="Footer"/>
    </w:pPr>
  </w:p>
  <w:p w:rsidR="00FD20D2" w:rsidRDefault="00FD20D2">
    <w:pPr>
      <w:pStyle w:val="Footer"/>
    </w:pPr>
  </w:p>
  <w:p w:rsidR="00FD20D2" w:rsidRDefault="00FD20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0D2" w:rsidRDefault="00FD20D2">
      <w:r>
        <w:separator/>
      </w:r>
    </w:p>
  </w:footnote>
  <w:footnote w:type="continuationSeparator" w:id="0">
    <w:p w:rsidR="00FD20D2" w:rsidRDefault="00FD2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D2" w:rsidRDefault="00FD20D2" w:rsidP="006011B6">
    <w:pPr>
      <w:pStyle w:val="Header"/>
      <w:ind w:left="368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D2" w:rsidRDefault="00FD20D2">
    <w:pPr>
      <w:pStyle w:val="Header"/>
    </w:pPr>
  </w:p>
  <w:p w:rsidR="00FD20D2" w:rsidRDefault="00FD20D2">
    <w:pPr>
      <w:pStyle w:val="Header"/>
    </w:pPr>
  </w:p>
  <w:p w:rsidR="00FD20D2" w:rsidRDefault="00A8109D">
    <w:pPr>
      <w:pStyle w:val="Header"/>
    </w:pPr>
    <w:r w:rsidRPr="00A8109D">
      <w:rPr>
        <w:noProof/>
        <w:lang w:eastAsia="en-AU"/>
      </w:rPr>
      <w:drawing>
        <wp:anchor distT="0" distB="0" distL="114300" distR="114300" simplePos="0" relativeHeight="251659264" behindDoc="1" locked="0" layoutInCell="1" allowOverlap="1">
          <wp:simplePos x="0" y="0"/>
          <wp:positionH relativeFrom="column">
            <wp:posOffset>-707027</wp:posOffset>
          </wp:positionH>
          <wp:positionV relativeFrom="paragraph">
            <wp:posOffset>-350520</wp:posOffset>
          </wp:positionV>
          <wp:extent cx="7570742" cy="1789611"/>
          <wp:effectExtent l="0" t="0" r="571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3600" cy="1792800"/>
                  </a:xfrm>
                  <a:prstGeom prst="rect">
                    <a:avLst/>
                  </a:prstGeom>
                </pic:spPr>
              </pic:pic>
            </a:graphicData>
          </a:graphic>
        </wp:anchor>
      </w:drawing>
    </w: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p w:rsidR="00FD20D2" w:rsidRDefault="00FD20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5591"/>
    <w:multiLevelType w:val="hybridMultilevel"/>
    <w:tmpl w:val="E72070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39139A"/>
    <w:multiLevelType w:val="hybridMultilevel"/>
    <w:tmpl w:val="758A9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52EE7"/>
    <w:multiLevelType w:val="hybridMultilevel"/>
    <w:tmpl w:val="19624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2F79"/>
    <w:multiLevelType w:val="hybridMultilevel"/>
    <w:tmpl w:val="D9D2D4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4B3F41"/>
    <w:multiLevelType w:val="hybridMultilevel"/>
    <w:tmpl w:val="DD02238C"/>
    <w:lvl w:ilvl="0" w:tplc="FAFE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074"/>
        </w:tabs>
        <w:ind w:left="1074" w:hanging="360"/>
      </w:pPr>
    </w:lvl>
    <w:lvl w:ilvl="2" w:tplc="0409001B" w:tentative="1">
      <w:start w:val="1"/>
      <w:numFmt w:val="lowerRoman"/>
      <w:lvlText w:val="%3."/>
      <w:lvlJc w:val="right"/>
      <w:pPr>
        <w:tabs>
          <w:tab w:val="num" w:pos="1794"/>
        </w:tabs>
        <w:ind w:left="1794" w:hanging="180"/>
      </w:pPr>
    </w:lvl>
    <w:lvl w:ilvl="3" w:tplc="0409000F" w:tentative="1">
      <w:start w:val="1"/>
      <w:numFmt w:val="decimal"/>
      <w:lvlText w:val="%4."/>
      <w:lvlJc w:val="left"/>
      <w:pPr>
        <w:tabs>
          <w:tab w:val="num" w:pos="2514"/>
        </w:tabs>
        <w:ind w:left="2514" w:hanging="360"/>
      </w:pPr>
    </w:lvl>
    <w:lvl w:ilvl="4" w:tplc="04090019" w:tentative="1">
      <w:start w:val="1"/>
      <w:numFmt w:val="lowerLetter"/>
      <w:lvlText w:val="%5."/>
      <w:lvlJc w:val="left"/>
      <w:pPr>
        <w:tabs>
          <w:tab w:val="num" w:pos="3234"/>
        </w:tabs>
        <w:ind w:left="3234" w:hanging="360"/>
      </w:pPr>
    </w:lvl>
    <w:lvl w:ilvl="5" w:tplc="0409001B" w:tentative="1">
      <w:start w:val="1"/>
      <w:numFmt w:val="lowerRoman"/>
      <w:lvlText w:val="%6."/>
      <w:lvlJc w:val="right"/>
      <w:pPr>
        <w:tabs>
          <w:tab w:val="num" w:pos="3954"/>
        </w:tabs>
        <w:ind w:left="3954" w:hanging="180"/>
      </w:pPr>
    </w:lvl>
    <w:lvl w:ilvl="6" w:tplc="0409000F" w:tentative="1">
      <w:start w:val="1"/>
      <w:numFmt w:val="decimal"/>
      <w:lvlText w:val="%7."/>
      <w:lvlJc w:val="left"/>
      <w:pPr>
        <w:tabs>
          <w:tab w:val="num" w:pos="4674"/>
        </w:tabs>
        <w:ind w:left="4674" w:hanging="360"/>
      </w:pPr>
    </w:lvl>
    <w:lvl w:ilvl="7" w:tplc="04090019" w:tentative="1">
      <w:start w:val="1"/>
      <w:numFmt w:val="lowerLetter"/>
      <w:lvlText w:val="%8."/>
      <w:lvlJc w:val="left"/>
      <w:pPr>
        <w:tabs>
          <w:tab w:val="num" w:pos="5394"/>
        </w:tabs>
        <w:ind w:left="5394" w:hanging="360"/>
      </w:pPr>
    </w:lvl>
    <w:lvl w:ilvl="8" w:tplc="0409001B" w:tentative="1">
      <w:start w:val="1"/>
      <w:numFmt w:val="lowerRoman"/>
      <w:lvlText w:val="%9."/>
      <w:lvlJc w:val="right"/>
      <w:pPr>
        <w:tabs>
          <w:tab w:val="num" w:pos="6114"/>
        </w:tabs>
        <w:ind w:left="6114" w:hanging="180"/>
      </w:pPr>
    </w:lvl>
  </w:abstractNum>
  <w:abstractNum w:abstractNumId="5">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27DAC"/>
    <w:multiLevelType w:val="hybridMultilevel"/>
    <w:tmpl w:val="E4B229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
    <w:nsid w:val="41B57F36"/>
    <w:multiLevelType w:val="hybridMultilevel"/>
    <w:tmpl w:val="17ECFE8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48D257A0"/>
    <w:multiLevelType w:val="hybridMultilevel"/>
    <w:tmpl w:val="8E8638AE"/>
    <w:lvl w:ilvl="0" w:tplc="FD507BAA">
      <w:start w:val="1"/>
      <w:numFmt w:val="decimal"/>
      <w:lvlText w:val="%1."/>
      <w:lvlJc w:val="left"/>
      <w:pPr>
        <w:tabs>
          <w:tab w:val="num" w:pos="1446"/>
        </w:tabs>
        <w:ind w:left="1446" w:hanging="360"/>
      </w:pPr>
      <w:rPr>
        <w:b w:val="0"/>
      </w:rPr>
    </w:lvl>
    <w:lvl w:ilvl="1" w:tplc="FAFE943A">
      <w:start w:val="1"/>
      <w:numFmt w:val="lowerLetter"/>
      <w:lvlText w:val="%2)"/>
      <w:lvlJc w:val="left"/>
      <w:pPr>
        <w:tabs>
          <w:tab w:val="num" w:pos="2166"/>
        </w:tabs>
        <w:ind w:left="2166" w:hanging="360"/>
      </w:pPr>
      <w:rPr>
        <w:rFonts w:hint="default"/>
      </w:r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9">
    <w:nsid w:val="511E406A"/>
    <w:multiLevelType w:val="hybridMultilevel"/>
    <w:tmpl w:val="655E59B2"/>
    <w:lvl w:ilvl="0" w:tplc="04090011">
      <w:start w:val="1"/>
      <w:numFmt w:val="decimal"/>
      <w:lvlText w:val="%1)"/>
      <w:lvlJc w:val="left"/>
      <w:pPr>
        <w:tabs>
          <w:tab w:val="num" w:pos="2166"/>
        </w:tabs>
        <w:ind w:left="216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6133CC0"/>
    <w:multiLevelType w:val="hybridMultilevel"/>
    <w:tmpl w:val="C9FEC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BE782C"/>
    <w:multiLevelType w:val="hybridMultilevel"/>
    <w:tmpl w:val="29029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5B56B2"/>
    <w:multiLevelType w:val="hybridMultilevel"/>
    <w:tmpl w:val="78DAD3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B272F8"/>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7177DC0"/>
    <w:multiLevelType w:val="hybridMultilevel"/>
    <w:tmpl w:val="21F04E48"/>
    <w:lvl w:ilvl="0" w:tplc="A66C17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6">
    <w:nsid w:val="77DF6D58"/>
    <w:multiLevelType w:val="hybridMultilevel"/>
    <w:tmpl w:val="50EE52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nsid w:val="7FB93C4C"/>
    <w:multiLevelType w:val="hybridMultilevel"/>
    <w:tmpl w:val="7F3A4A6A"/>
    <w:lvl w:ilvl="0" w:tplc="26D89C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4"/>
  </w:num>
  <w:num w:numId="5">
    <w:abstractNumId w:val="2"/>
  </w:num>
  <w:num w:numId="6">
    <w:abstractNumId w:val="9"/>
  </w:num>
  <w:num w:numId="7">
    <w:abstractNumId w:val="1"/>
  </w:num>
  <w:num w:numId="8">
    <w:abstractNumId w:val="12"/>
  </w:num>
  <w:num w:numId="9">
    <w:abstractNumId w:val="3"/>
  </w:num>
  <w:num w:numId="10">
    <w:abstractNumId w:val="6"/>
  </w:num>
  <w:num w:numId="11">
    <w:abstractNumId w:val="0"/>
  </w:num>
  <w:num w:numId="12">
    <w:abstractNumId w:val="10"/>
  </w:num>
  <w:num w:numId="13">
    <w:abstractNumId w:val="16"/>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rsids>
    <w:rsidRoot w:val="00ED261F"/>
    <w:rsid w:val="00055C8A"/>
    <w:rsid w:val="00063F65"/>
    <w:rsid w:val="00066587"/>
    <w:rsid w:val="000A39C3"/>
    <w:rsid w:val="000D3BBD"/>
    <w:rsid w:val="000D502E"/>
    <w:rsid w:val="000F21CF"/>
    <w:rsid w:val="000F7831"/>
    <w:rsid w:val="0010411C"/>
    <w:rsid w:val="00113C0D"/>
    <w:rsid w:val="00164F61"/>
    <w:rsid w:val="00173AC9"/>
    <w:rsid w:val="00176FA1"/>
    <w:rsid w:val="00186138"/>
    <w:rsid w:val="001B4DC2"/>
    <w:rsid w:val="00280BBF"/>
    <w:rsid w:val="002E1F87"/>
    <w:rsid w:val="00310FDC"/>
    <w:rsid w:val="00317706"/>
    <w:rsid w:val="0035184C"/>
    <w:rsid w:val="00365A3B"/>
    <w:rsid w:val="003A787E"/>
    <w:rsid w:val="003D1985"/>
    <w:rsid w:val="003D1D05"/>
    <w:rsid w:val="003E5404"/>
    <w:rsid w:val="003E7175"/>
    <w:rsid w:val="003F03AE"/>
    <w:rsid w:val="003F4B15"/>
    <w:rsid w:val="003F578A"/>
    <w:rsid w:val="00410B15"/>
    <w:rsid w:val="00417AA6"/>
    <w:rsid w:val="004214B2"/>
    <w:rsid w:val="00421552"/>
    <w:rsid w:val="00424C5C"/>
    <w:rsid w:val="00426F12"/>
    <w:rsid w:val="004319C1"/>
    <w:rsid w:val="0046351E"/>
    <w:rsid w:val="00496E69"/>
    <w:rsid w:val="004B0E3C"/>
    <w:rsid w:val="004C169C"/>
    <w:rsid w:val="00506C32"/>
    <w:rsid w:val="00546AB0"/>
    <w:rsid w:val="00593F11"/>
    <w:rsid w:val="005A0D1E"/>
    <w:rsid w:val="005B1544"/>
    <w:rsid w:val="005B2BDC"/>
    <w:rsid w:val="005B6924"/>
    <w:rsid w:val="005D1C93"/>
    <w:rsid w:val="005F7A9B"/>
    <w:rsid w:val="006011B6"/>
    <w:rsid w:val="00601BB8"/>
    <w:rsid w:val="00602FBD"/>
    <w:rsid w:val="00615BC6"/>
    <w:rsid w:val="00625212"/>
    <w:rsid w:val="006469BF"/>
    <w:rsid w:val="006807E2"/>
    <w:rsid w:val="00686BF4"/>
    <w:rsid w:val="006C39D1"/>
    <w:rsid w:val="006E3230"/>
    <w:rsid w:val="006E5DB9"/>
    <w:rsid w:val="006F7B8E"/>
    <w:rsid w:val="007434F2"/>
    <w:rsid w:val="0076138D"/>
    <w:rsid w:val="007769AA"/>
    <w:rsid w:val="00780E95"/>
    <w:rsid w:val="00787AA1"/>
    <w:rsid w:val="007A4A12"/>
    <w:rsid w:val="007B0A3B"/>
    <w:rsid w:val="007E16C0"/>
    <w:rsid w:val="007E70D7"/>
    <w:rsid w:val="007F019A"/>
    <w:rsid w:val="008276F1"/>
    <w:rsid w:val="00833359"/>
    <w:rsid w:val="00842C30"/>
    <w:rsid w:val="008674E7"/>
    <w:rsid w:val="00890E11"/>
    <w:rsid w:val="008A1FE4"/>
    <w:rsid w:val="008A2AB5"/>
    <w:rsid w:val="008A787B"/>
    <w:rsid w:val="008C27D9"/>
    <w:rsid w:val="009171A4"/>
    <w:rsid w:val="009A3768"/>
    <w:rsid w:val="009A491A"/>
    <w:rsid w:val="009B35B9"/>
    <w:rsid w:val="009B4302"/>
    <w:rsid w:val="009C6086"/>
    <w:rsid w:val="009F4240"/>
    <w:rsid w:val="009F4BF0"/>
    <w:rsid w:val="00A12DFD"/>
    <w:rsid w:val="00A370D0"/>
    <w:rsid w:val="00A5791F"/>
    <w:rsid w:val="00A66912"/>
    <w:rsid w:val="00A76269"/>
    <w:rsid w:val="00A8109D"/>
    <w:rsid w:val="00AA75B2"/>
    <w:rsid w:val="00AE7FDA"/>
    <w:rsid w:val="00AF59B6"/>
    <w:rsid w:val="00B10485"/>
    <w:rsid w:val="00B159C8"/>
    <w:rsid w:val="00B15BF6"/>
    <w:rsid w:val="00B16B0F"/>
    <w:rsid w:val="00B3521B"/>
    <w:rsid w:val="00B47110"/>
    <w:rsid w:val="00B5550E"/>
    <w:rsid w:val="00B705B8"/>
    <w:rsid w:val="00B7328A"/>
    <w:rsid w:val="00B8390E"/>
    <w:rsid w:val="00BD07B8"/>
    <w:rsid w:val="00C038BB"/>
    <w:rsid w:val="00C129E0"/>
    <w:rsid w:val="00C20740"/>
    <w:rsid w:val="00C355CA"/>
    <w:rsid w:val="00CA55C0"/>
    <w:rsid w:val="00CD2592"/>
    <w:rsid w:val="00CE1240"/>
    <w:rsid w:val="00CE5538"/>
    <w:rsid w:val="00CE56B5"/>
    <w:rsid w:val="00CF3457"/>
    <w:rsid w:val="00D02E48"/>
    <w:rsid w:val="00D33A01"/>
    <w:rsid w:val="00D517D2"/>
    <w:rsid w:val="00D60959"/>
    <w:rsid w:val="00D66D63"/>
    <w:rsid w:val="00D71955"/>
    <w:rsid w:val="00D814CE"/>
    <w:rsid w:val="00D877CB"/>
    <w:rsid w:val="00DC43CE"/>
    <w:rsid w:val="00DE504D"/>
    <w:rsid w:val="00DE7711"/>
    <w:rsid w:val="00DF7D37"/>
    <w:rsid w:val="00E05E7E"/>
    <w:rsid w:val="00E5259F"/>
    <w:rsid w:val="00ED261F"/>
    <w:rsid w:val="00F63910"/>
    <w:rsid w:val="00F72A7F"/>
    <w:rsid w:val="00F80A49"/>
    <w:rsid w:val="00F82F8C"/>
    <w:rsid w:val="00FB0605"/>
    <w:rsid w:val="00FB62B4"/>
    <w:rsid w:val="00FC4971"/>
    <w:rsid w:val="00FD20D2"/>
    <w:rsid w:val="00FD2615"/>
    <w:rsid w:val="00FD5F0C"/>
    <w:rsid w:val="00FF11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A"/>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rsid w:val="00172B91"/>
    <w:pPr>
      <w:tabs>
        <w:tab w:val="center" w:pos="4320"/>
        <w:tab w:val="right" w:pos="8640"/>
      </w:tabs>
    </w:pPr>
  </w:style>
  <w:style w:type="paragraph" w:styleId="Footer">
    <w:name w:val="footer"/>
    <w:basedOn w:val="Normal"/>
    <w:semiHidden/>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textblueheading">
    <w:name w:val="text_blueheading"/>
    <w:basedOn w:val="DefaultParagraphFont"/>
    <w:rsid w:val="005B6924"/>
  </w:style>
  <w:style w:type="character" w:customStyle="1" w:styleId="textbluebody">
    <w:name w:val="text_bluebody"/>
    <w:basedOn w:val="DefaultParagraphFont"/>
    <w:rsid w:val="005B6924"/>
  </w:style>
  <w:style w:type="paragraph" w:styleId="ListParagraph">
    <w:name w:val="List Paragraph"/>
    <w:basedOn w:val="Normal"/>
    <w:uiPriority w:val="34"/>
    <w:qFormat/>
    <w:rsid w:val="00DE7711"/>
    <w:pPr>
      <w:ind w:left="720"/>
    </w:pPr>
    <w:rPr>
      <w:rFonts w:ascii="Calibri" w:eastAsiaTheme="minorHAnsi" w:hAnsi="Calibri"/>
      <w:sz w:val="22"/>
      <w:szCs w:val="22"/>
      <w:lang w:eastAsia="en-AU"/>
    </w:rPr>
  </w:style>
</w:styles>
</file>

<file path=word/webSettings.xml><?xml version="1.0" encoding="utf-8"?>
<w:webSettings xmlns:r="http://schemas.openxmlformats.org/officeDocument/2006/relationships" xmlns:w="http://schemas.openxmlformats.org/wordprocessingml/2006/main">
  <w:divs>
    <w:div w:id="452332099">
      <w:bodyDiv w:val="1"/>
      <w:marLeft w:val="0"/>
      <w:marRight w:val="0"/>
      <w:marTop w:val="0"/>
      <w:marBottom w:val="0"/>
      <w:divBdr>
        <w:top w:val="none" w:sz="0" w:space="0" w:color="auto"/>
        <w:left w:val="none" w:sz="0" w:space="0" w:color="auto"/>
        <w:bottom w:val="none" w:sz="0" w:space="0" w:color="auto"/>
        <w:right w:val="none" w:sz="0" w:space="0" w:color="auto"/>
      </w:divBdr>
    </w:div>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C1AB-48D2-4A0F-9EDC-83D435F3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2565</Words>
  <Characters>14625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Document Services</Company>
  <LinksUpToDate>false</LinksUpToDate>
  <CharactersWithSpaces>17156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dc:creator>
  <cp:lastModifiedBy>meverard</cp:lastModifiedBy>
  <cp:revision>21</cp:revision>
  <cp:lastPrinted>2017-08-29T02:40:00Z</cp:lastPrinted>
  <dcterms:created xsi:type="dcterms:W3CDTF">2017-08-09T06:28:00Z</dcterms:created>
  <dcterms:modified xsi:type="dcterms:W3CDTF">2017-08-29T03:06:00Z</dcterms:modified>
</cp:coreProperties>
</file>